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endnotes.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INFOLISTNadpismetodiky"/>
        <w:rPr/>
      </w:pPr>
      <w:r>
        <w:rPr/>
        <w:t>01 Zvuky zvierat – pracovný list</w:t>
      </w:r>
    </w:p>
    <w:p>
      <w:pPr>
        <w:pStyle w:val="ListParagraph"/>
        <w:numPr>
          <w:ilvl w:val="0"/>
          <w:numId w:val="1"/>
        </w:numPr>
        <w:rPr/>
      </w:pPr>
      <w:r>
        <w:rPr>
          <w:rFonts w:cs="Calibri" w:ascii="Calibri" w:hAnsi="Calibri" w:asciiTheme="minorHAnsi" w:cstheme="minorHAnsi" w:hAnsiTheme="minorHAnsi"/>
        </w:rPr>
        <w:t xml:space="preserve">V úvode hodiny ste si vyskúšali spustiť prostredie </w:t>
      </w:r>
      <w:r>
        <w:rPr>
          <w:rFonts w:cs="Calibri" w:ascii="Calibri" w:hAnsi="Calibri" w:asciiTheme="minorHAnsi" w:cstheme="minorHAnsi" w:hAnsiTheme="minorHAnsi"/>
          <w:b/>
        </w:rPr>
        <w:t>App Inventor</w:t>
      </w:r>
      <w:r>
        <w:rPr>
          <w:rFonts w:cs="Calibri" w:ascii="Calibri" w:hAnsi="Calibri" w:asciiTheme="minorHAnsi" w:cstheme="minorHAnsi" w:hAnsiTheme="minorHAnsi"/>
        </w:rPr>
        <w:t xml:space="preserve"> na počítačoch, pripojiť sa do neho svojim Google kontom a spojiť ho s mobilným zariadením.</w:t>
        <w:br/>
        <w:t>Počas toho ste vytvorili prvý projekt, ktorý má zatiaľ len jedno tlačidlo. Na obrazovke počítača vyzerá projekt takto:</w:t>
      </w:r>
    </w:p>
    <w:p>
      <w:pPr>
        <w:pStyle w:val="Normal"/>
        <w:spacing w:before="0" w:after="113"/>
        <w:ind w:left="360" w:hanging="0"/>
        <w:rPr/>
      </w:pPr>
      <w:r>
        <w:rPr/>
        <w:drawing>
          <wp:inline distT="0" distB="0" distL="0" distR="0">
            <wp:extent cx="5731510" cy="5173980"/>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tretch>
                      <a:fillRect/>
                    </a:stretch>
                  </pic:blipFill>
                  <pic:spPr bwMode="auto">
                    <a:xfrm>
                      <a:off x="0" y="0"/>
                      <a:ext cx="5731510" cy="5173980"/>
                    </a:xfrm>
                    <a:prstGeom prst="rect">
                      <a:avLst/>
                    </a:prstGeom>
                  </pic:spPr>
                </pic:pic>
              </a:graphicData>
            </a:graphic>
          </wp:inline>
        </w:drawing>
      </w:r>
    </w:p>
    <w:p>
      <w:pPr>
        <w:pStyle w:val="Normal"/>
        <w:spacing w:before="0" w:after="113"/>
        <w:ind w:left="340" w:hanging="0"/>
        <w:rPr/>
      </w:pPr>
      <w:r>
        <w:rPr>
          <w:rFonts w:cs="Calibri" w:ascii="Calibri" w:hAnsi="Calibri" w:asciiTheme="minorHAnsi" w:cstheme="minorHAnsi" w:hAnsiTheme="minorHAnsi"/>
        </w:rPr>
        <w:t xml:space="preserve">Na obrazovke mobilu je zobrazené tlačidlo s nápisom </w:t>
      </w:r>
      <w:r>
        <w:rPr>
          <w:rFonts w:cs="Calibri" w:ascii="Calibri" w:hAnsi="Calibri" w:asciiTheme="minorHAnsi" w:cstheme="minorHAnsi" w:hAnsiTheme="minorHAnsi"/>
          <w:b/>
        </w:rPr>
        <w:t>Text for Button1</w:t>
      </w:r>
      <w:r>
        <w:rPr>
          <w:rFonts w:cs="Calibri" w:ascii="Calibri" w:hAnsi="Calibri" w:asciiTheme="minorHAnsi" w:cstheme="minorHAnsi" w:hAnsiTheme="minorHAnsi"/>
        </w:rPr>
        <w:t>.</w:t>
        <w:br/>
        <w:t>Pokračujte v skúmaní prostredia App Inventor vo vývoji prvého projektu a odpovedajte na otázky:</w:t>
      </w:r>
    </w:p>
    <w:tbl>
      <w:tblPr>
        <w:tblW w:w="8686" w:type="dxa"/>
        <w:jc w:val="left"/>
        <w:tblInd w:w="408" w:type="dxa"/>
        <w:tblCellMar>
          <w:top w:w="55" w:type="dxa"/>
          <w:left w:w="3" w:type="dxa"/>
          <w:bottom w:w="55" w:type="dxa"/>
          <w:right w:w="55" w:type="dxa"/>
        </w:tblCellMar>
        <w:tblLook w:firstRow="1" w:noVBand="1" w:lastRow="0" w:firstColumn="1" w:lastColumn="0" w:noHBand="0" w:val="04a0"/>
      </w:tblPr>
      <w:tblGrid>
        <w:gridCol w:w="3993"/>
        <w:gridCol w:w="4692"/>
      </w:tblGrid>
      <w:tr>
        <w:trPr/>
        <w:tc>
          <w:tcPr>
            <w:tcW w:w="3993" w:type="dxa"/>
            <w:tcBorders>
              <w:top w:val="single" w:sz="2" w:space="0" w:color="000001"/>
              <w:left w:val="single" w:sz="2" w:space="0" w:color="000001"/>
              <w:bottom w:val="single" w:sz="2" w:space="0" w:color="000001"/>
            </w:tcBorders>
            <w:shd w:color="auto" w:fill="DDDDDD" w:val="clear"/>
          </w:tcPr>
          <w:p>
            <w:pPr>
              <w:pStyle w:val="TableContents"/>
              <w:rPr>
                <w:rFonts w:ascii="Calibri" w:hAnsi="Calibri" w:cs="Calibri" w:asciiTheme="minorHAnsi" w:cstheme="minorHAnsi" w:hAnsiTheme="minorHAnsi"/>
                <w:b/>
                <w:b/>
                <w:bCs/>
              </w:rPr>
            </w:pPr>
            <w:r>
              <w:rPr>
                <w:rFonts w:cs="Calibri" w:ascii="Calibri" w:hAnsi="Calibri" w:asciiTheme="minorHAnsi" w:cstheme="minorHAnsi" w:hAnsiTheme="minorHAnsi"/>
                <w:b/>
                <w:bCs/>
              </w:rPr>
              <w:t>Otázka</w:t>
            </w:r>
          </w:p>
        </w:tc>
        <w:tc>
          <w:tcPr>
            <w:tcW w:w="4692" w:type="dxa"/>
            <w:tcBorders>
              <w:top w:val="single" w:sz="2" w:space="0" w:color="000001"/>
              <w:left w:val="single" w:sz="2" w:space="0" w:color="000001"/>
              <w:bottom w:val="single" w:sz="2" w:space="0" w:color="000001"/>
              <w:right w:val="single" w:sz="2" w:space="0" w:color="000001"/>
            </w:tcBorders>
            <w:shd w:color="auto" w:fill="DDDDDD" w:val="clear"/>
          </w:tcPr>
          <w:p>
            <w:pPr>
              <w:pStyle w:val="TableContents"/>
              <w:rPr>
                <w:rFonts w:ascii="Calibri" w:hAnsi="Calibri" w:cs="Calibri" w:asciiTheme="minorHAnsi" w:cstheme="minorHAnsi" w:hAnsiTheme="minorHAnsi"/>
                <w:b/>
                <w:b/>
                <w:bCs/>
              </w:rPr>
            </w:pPr>
            <w:r>
              <w:rPr>
                <w:rFonts w:cs="Calibri" w:ascii="Calibri" w:hAnsi="Calibri" w:asciiTheme="minorHAnsi" w:cstheme="minorHAnsi" w:hAnsiTheme="minorHAnsi"/>
                <w:b/>
                <w:bCs/>
              </w:rPr>
              <w:t>Odpoveď</w:t>
            </w:r>
          </w:p>
        </w:tc>
      </w:tr>
      <w:tr>
        <w:trPr>
          <w:trHeight w:val="718" w:hRule="atLeast"/>
        </w:trPr>
        <w:tc>
          <w:tcPr>
            <w:tcW w:w="3993" w:type="dxa"/>
            <w:tcBorders>
              <w:top w:val="single" w:sz="2" w:space="0" w:color="000001"/>
              <w:left w:val="single" w:sz="2" w:space="0" w:color="000001"/>
              <w:bottom w:val="single" w:sz="2" w:space="0" w:color="000001"/>
            </w:tcBorders>
            <w:shd w:color="auto" w:fill="auto" w:val="clear"/>
          </w:tcPr>
          <w:p>
            <w:pPr>
              <w:pStyle w:val="TableContents"/>
              <w:rPr/>
            </w:pPr>
            <w:r>
              <w:rPr>
                <w:rFonts w:cs="Calibri" w:ascii="Calibri" w:hAnsi="Calibri" w:asciiTheme="minorHAnsi" w:cstheme="minorHAnsi" w:hAnsiTheme="minorHAnsi"/>
              </w:rPr>
              <w:t xml:space="preserve">V pravej časti </w:t>
            </w:r>
            <w:r>
              <w:rPr>
                <w:rFonts w:cs="Calibri" w:ascii="Calibri" w:hAnsi="Calibri" w:asciiTheme="minorHAnsi" w:cstheme="minorHAnsi" w:hAnsiTheme="minorHAnsi"/>
                <w:b/>
              </w:rPr>
              <w:t>Properties</w:t>
            </w:r>
            <w:r>
              <w:rPr>
                <w:rFonts w:cs="Calibri" w:ascii="Calibri" w:hAnsi="Calibri" w:asciiTheme="minorHAnsi" w:cstheme="minorHAnsi" w:hAnsiTheme="minorHAnsi"/>
              </w:rPr>
              <w:t xml:space="preserve"> preskúmajte pre komponent </w:t>
            </w:r>
            <w:r>
              <w:rPr>
                <w:rFonts w:cs="Calibri" w:ascii="Calibri" w:hAnsi="Calibri" w:asciiTheme="minorHAnsi" w:cstheme="minorHAnsi" w:hAnsiTheme="minorHAnsi"/>
                <w:b/>
              </w:rPr>
              <w:t>Button1</w:t>
            </w:r>
            <w:r>
              <w:rPr>
                <w:rFonts w:cs="Calibri" w:ascii="Calibri" w:hAnsi="Calibri" w:asciiTheme="minorHAnsi" w:cstheme="minorHAnsi" w:hAnsiTheme="minorHAnsi"/>
              </w:rPr>
              <w:t xml:space="preserve"> jeho vlastnosť </w:t>
            </w:r>
            <w:r>
              <w:rPr>
                <w:rFonts w:cs="Calibri" w:ascii="Calibri" w:hAnsi="Calibri" w:asciiTheme="minorHAnsi" w:cstheme="minorHAnsi" w:hAnsiTheme="minorHAnsi"/>
                <w:b/>
              </w:rPr>
              <w:t>Text</w:t>
            </w:r>
            <w:r>
              <w:rPr>
                <w:rFonts w:cs="Calibri" w:ascii="Calibri" w:hAnsi="Calibri" w:asciiTheme="minorHAnsi" w:cstheme="minorHAnsi" w:hAnsiTheme="minorHAnsi"/>
              </w:rPr>
              <w:t>.</w:t>
            </w:r>
          </w:p>
          <w:p>
            <w:pPr>
              <w:pStyle w:val="TableContents"/>
              <w:rPr/>
            </w:pPr>
            <w:r>
              <w:rPr>
                <w:rFonts w:cs="Calibri" w:ascii="Calibri" w:hAnsi="Calibri" w:asciiTheme="minorHAnsi" w:cstheme="minorHAnsi" w:hAnsiTheme="minorHAnsi"/>
              </w:rPr>
              <w:t xml:space="preserve">Čo sa zmení, ak zmeníte vlastnosť </w:t>
            </w:r>
            <w:r>
              <w:rPr>
                <w:rFonts w:cs="Calibri" w:ascii="Calibri" w:hAnsi="Calibri" w:asciiTheme="minorHAnsi" w:cstheme="minorHAnsi" w:hAnsiTheme="minorHAnsi"/>
                <w:b/>
              </w:rPr>
              <w:t>Text</w:t>
            </w:r>
            <w:r>
              <w:rPr>
                <w:rFonts w:cs="Calibri" w:ascii="Calibri" w:hAnsi="Calibri" w:asciiTheme="minorHAnsi" w:cstheme="minorHAnsi" w:hAnsiTheme="minorHAnsi"/>
              </w:rPr>
              <w:t>?</w:t>
            </w:r>
          </w:p>
          <w:p>
            <w:pPr>
              <w:pStyle w:val="TableContents"/>
              <w:rPr/>
            </w:pPr>
            <w:r>
              <w:rPr>
                <w:rFonts w:cs="Calibri" w:ascii="Calibri" w:hAnsi="Calibri" w:asciiTheme="minorHAnsi" w:cstheme="minorHAnsi" w:hAnsiTheme="minorHAnsi"/>
              </w:rPr>
              <w:t>Zapíšte na tlačidlo text</w:t>
            </w:r>
            <w:r>
              <w:rPr>
                <w:rFonts w:cs="Calibri" w:ascii="Calibri" w:hAnsi="Calibri" w:asciiTheme="minorHAnsi" w:cstheme="minorHAnsi" w:hAnsiTheme="minorHAnsi"/>
                <w:b/>
              </w:rPr>
              <w:t xml:space="preserve"> Mňau</w:t>
            </w:r>
            <w:r>
              <w:rPr>
                <w:rFonts w:cs="Calibri" w:ascii="Calibri" w:hAnsi="Calibri" w:asciiTheme="minorHAnsi" w:cstheme="minorHAnsi" w:hAnsiTheme="minorHAnsi"/>
              </w:rPr>
              <w:t>.</w:t>
            </w:r>
          </w:p>
          <w:p>
            <w:pPr>
              <w:pStyle w:val="TableContents"/>
              <w:rPr/>
            </w:pPr>
            <w:r>
              <w:rPr>
                <w:rFonts w:cs="Calibri" w:ascii="Calibri" w:hAnsi="Calibri" w:asciiTheme="minorHAnsi" w:cstheme="minorHAnsi" w:hAnsiTheme="minorHAnsi"/>
              </w:rPr>
              <w:t>Všimnite si, že keď meníme text na tlačidle hneď sa to zobrazuje aj na displeji pripojeného mobilu (keby sa tak nestalo, tak sa spojenie prerušilo a je potrebné mobil znova spojiť s počítačom podľa návodu v bode 4 z úvodu hodiny).</w:t>
            </w:r>
          </w:p>
        </w:tc>
        <w:tc>
          <w:tcPr>
            <w:tcW w:w="4692" w:type="dxa"/>
            <w:tcBorders>
              <w:top w:val="single" w:sz="2" w:space="0" w:color="000001"/>
              <w:left w:val="single" w:sz="2" w:space="0" w:color="000001"/>
              <w:bottom w:val="single" w:sz="2" w:space="0" w:color="000001"/>
              <w:right w:val="single" w:sz="2" w:space="0" w:color="000001"/>
            </w:tcBorders>
            <w:shd w:color="auto" w:fill="auto" w:val="clear"/>
          </w:tcPr>
          <w:p>
            <w:pPr>
              <w:pStyle w:val="TableContents"/>
              <w:rPr>
                <w:rFonts w:ascii="Calibri" w:hAnsi="Calibri" w:cs="Calibri" w:asciiTheme="minorHAnsi" w:cstheme="minorHAnsi" w:hAnsiTheme="minorHAnsi"/>
                <w:color w:val="0070C0"/>
              </w:rPr>
            </w:pPr>
            <w:r>
              <w:rPr>
                <w:rFonts w:cs="Calibri" w:cstheme="minorHAnsi" w:ascii="Calibri" w:hAnsi="Calibri"/>
                <w:color w:val="0070C0"/>
              </w:rPr>
            </w:r>
          </w:p>
        </w:tc>
      </w:tr>
      <w:tr>
        <w:trPr>
          <w:trHeight w:val="1401" w:hRule="atLeast"/>
        </w:trPr>
        <w:tc>
          <w:tcPr>
            <w:tcW w:w="3993" w:type="dxa"/>
            <w:tcBorders>
              <w:top w:val="single" w:sz="2" w:space="0" w:color="000001"/>
              <w:left w:val="single" w:sz="2" w:space="0" w:color="000001"/>
              <w:bottom w:val="single" w:sz="2" w:space="0" w:color="000001"/>
            </w:tcBorders>
            <w:shd w:color="auto" w:fill="auto" w:val="clear"/>
          </w:tcPr>
          <w:p>
            <w:pPr>
              <w:pStyle w:val="TableContents"/>
              <w:rPr/>
            </w:pPr>
            <w:r>
              <w:rPr>
                <w:rFonts w:cs="Calibri" w:ascii="Calibri" w:hAnsi="Calibri" w:asciiTheme="minorHAnsi" w:cstheme="minorHAnsi" w:hAnsiTheme="minorHAnsi"/>
              </w:rPr>
              <w:t>Vyskúšajte stláčať tlačidlo na mobile.</w:t>
            </w:r>
          </w:p>
          <w:p>
            <w:pPr>
              <w:pStyle w:val="TableContents"/>
              <w:rPr/>
            </w:pPr>
            <w:r>
              <w:rPr>
                <w:rFonts w:cs="Calibri" w:ascii="Calibri" w:hAnsi="Calibri" w:asciiTheme="minorHAnsi" w:cstheme="minorHAnsi" w:hAnsiTheme="minorHAnsi"/>
              </w:rPr>
              <w:t>Čo sa stane?</w:t>
            </w:r>
          </w:p>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Reaguje tlačidlo na stlačenie?</w:t>
            </w:r>
          </w:p>
        </w:tc>
        <w:tc>
          <w:tcPr>
            <w:tcW w:w="4692" w:type="dxa"/>
            <w:tcBorders>
              <w:top w:val="single" w:sz="2" w:space="0" w:color="000001"/>
              <w:left w:val="single" w:sz="2" w:space="0" w:color="000001"/>
              <w:bottom w:val="single" w:sz="2" w:space="0" w:color="000001"/>
              <w:right w:val="single" w:sz="2" w:space="0" w:color="000001"/>
            </w:tcBorders>
            <w:shd w:color="auto" w:fill="auto" w:val="clear"/>
          </w:tcPr>
          <w:p>
            <w:pPr>
              <w:pStyle w:val="TableContents"/>
              <w:rPr>
                <w:rFonts w:ascii="Calibri" w:hAnsi="Calibri" w:cs="Calibri" w:asciiTheme="minorHAnsi" w:cstheme="minorHAnsi" w:hAnsiTheme="minorHAnsi"/>
                <w:color w:val="0070C0"/>
              </w:rPr>
            </w:pPr>
            <w:r>
              <w:rPr>
                <w:rFonts w:cs="Calibri" w:cstheme="minorHAnsi" w:ascii="Calibri" w:hAnsi="Calibri"/>
                <w:color w:val="0070C0"/>
              </w:rPr>
            </w:r>
          </w:p>
        </w:tc>
      </w:tr>
      <w:tr>
        <w:trPr>
          <w:trHeight w:val="1401" w:hRule="atLeast"/>
        </w:trPr>
        <w:tc>
          <w:tcPr>
            <w:tcW w:w="3993" w:type="dxa"/>
            <w:tcBorders>
              <w:top w:val="single" w:sz="2" w:space="0" w:color="000001"/>
              <w:left w:val="single" w:sz="2" w:space="0" w:color="000001"/>
              <w:bottom w:val="single" w:sz="2" w:space="0" w:color="000001"/>
            </w:tcBorders>
            <w:shd w:color="auto" w:fill="auto" w:val="clear"/>
          </w:tcPr>
          <w:p>
            <w:pPr>
              <w:pStyle w:val="TableContents"/>
              <w:rPr/>
            </w:pPr>
            <w:r>
              <w:rPr>
                <w:rFonts w:cs="Calibri" w:ascii="Calibri" w:hAnsi="Calibri" w:asciiTheme="minorHAnsi" w:cstheme="minorHAnsi" w:hAnsiTheme="minorHAnsi"/>
              </w:rPr>
              <w:t xml:space="preserve">V oblasti </w:t>
            </w:r>
            <w:r>
              <w:rPr>
                <w:rFonts w:cs="Calibri" w:ascii="Calibri" w:hAnsi="Calibri" w:asciiTheme="minorHAnsi" w:cstheme="minorHAnsi" w:hAnsiTheme="minorHAnsi"/>
                <w:b/>
              </w:rPr>
              <w:t>Components</w:t>
            </w:r>
            <w:r>
              <w:rPr>
                <w:rFonts w:cs="Calibri" w:ascii="Calibri" w:hAnsi="Calibri" w:asciiTheme="minorHAnsi" w:cstheme="minorHAnsi" w:hAnsiTheme="minorHAnsi"/>
              </w:rPr>
              <w:t xml:space="preserve"> preskúmajte možnosť </w:t>
            </w:r>
            <w:r>
              <w:rPr>
                <w:rFonts w:cs="Calibri" w:ascii="Calibri" w:hAnsi="Calibri" w:asciiTheme="minorHAnsi" w:cstheme="minorHAnsi" w:hAnsiTheme="minorHAnsi"/>
                <w:b/>
              </w:rPr>
              <w:t>Rename</w:t>
            </w:r>
            <w:r>
              <w:rPr>
                <w:rFonts w:cs="Calibri" w:ascii="Calibri" w:hAnsi="Calibri" w:asciiTheme="minorHAnsi" w:cstheme="minorHAnsi" w:hAnsiTheme="minorHAnsi"/>
              </w:rPr>
              <w:t xml:space="preserve"> (viď zeleno zakrúžkované tlačidlo na obrázku v úvode tohto pracovného listu).</w:t>
            </w:r>
          </w:p>
          <w:p>
            <w:pPr>
              <w:pStyle w:val="TableContents"/>
              <w:rPr/>
            </w:pPr>
            <w:r>
              <w:rPr>
                <w:rFonts w:cs="Calibri" w:ascii="Calibri" w:hAnsi="Calibri" w:asciiTheme="minorHAnsi" w:cstheme="minorHAnsi" w:hAnsiTheme="minorHAnsi"/>
              </w:rPr>
              <w:t xml:space="preserve">Premenujte tlačidlo </w:t>
            </w:r>
            <w:r>
              <w:rPr>
                <w:rFonts w:cs="Calibri" w:ascii="Calibri" w:hAnsi="Calibri" w:asciiTheme="minorHAnsi" w:cstheme="minorHAnsi" w:hAnsiTheme="minorHAnsi"/>
                <w:b/>
              </w:rPr>
              <w:t>Button1</w:t>
            </w:r>
            <w:r>
              <w:rPr>
                <w:rFonts w:cs="Calibri" w:ascii="Calibri" w:hAnsi="Calibri" w:asciiTheme="minorHAnsi" w:cstheme="minorHAnsi" w:hAnsiTheme="minorHAnsi"/>
              </w:rPr>
              <w:t xml:space="preserve"> na </w:t>
            </w:r>
            <w:r>
              <w:rPr>
                <w:rFonts w:cs="Calibri" w:ascii="Calibri" w:hAnsi="Calibri" w:asciiTheme="minorHAnsi" w:cstheme="minorHAnsi" w:hAnsiTheme="minorHAnsi"/>
                <w:b/>
              </w:rPr>
              <w:t>bMačka</w:t>
            </w:r>
            <w:r>
              <w:rPr>
                <w:rFonts w:cs="Calibri" w:ascii="Calibri" w:hAnsi="Calibri" w:asciiTheme="minorHAnsi" w:cstheme="minorHAnsi" w:hAnsiTheme="minorHAnsi"/>
              </w:rPr>
              <w:t>.</w:t>
            </w:r>
          </w:p>
          <w:p>
            <w:pPr>
              <w:pStyle w:val="TableContents"/>
              <w:rPr/>
            </w:pPr>
            <w:r>
              <w:rPr>
                <w:rFonts w:cs="Calibri" w:ascii="Calibri" w:hAnsi="Calibri" w:asciiTheme="minorHAnsi" w:cstheme="minorHAnsi" w:hAnsiTheme="minorHAnsi"/>
              </w:rPr>
              <w:t>Čo sa tým premenovalo?</w:t>
            </w:r>
          </w:p>
        </w:tc>
        <w:tc>
          <w:tcPr>
            <w:tcW w:w="4692" w:type="dxa"/>
            <w:tcBorders>
              <w:top w:val="single" w:sz="2" w:space="0" w:color="000001"/>
              <w:left w:val="single" w:sz="2" w:space="0" w:color="000001"/>
              <w:bottom w:val="single" w:sz="2" w:space="0" w:color="000001"/>
              <w:right w:val="single" w:sz="2" w:space="0" w:color="000001"/>
            </w:tcBorders>
            <w:shd w:color="auto" w:fill="auto" w:val="clear"/>
          </w:tcPr>
          <w:p>
            <w:pPr>
              <w:pStyle w:val="TableContents"/>
              <w:rPr>
                <w:rFonts w:ascii="Calibri" w:hAnsi="Calibri" w:cs="Calibri" w:asciiTheme="minorHAnsi" w:cstheme="minorHAnsi" w:hAnsiTheme="minorHAnsi"/>
                <w:color w:val="0070C0"/>
              </w:rPr>
            </w:pPr>
            <w:r>
              <w:rPr>
                <w:rFonts w:cs="Calibri" w:cstheme="minorHAnsi" w:ascii="Calibri" w:hAnsi="Calibri"/>
                <w:color w:val="0070C0"/>
              </w:rPr>
            </w:r>
          </w:p>
        </w:tc>
      </w:tr>
      <w:tr>
        <w:trPr>
          <w:trHeight w:val="1401" w:hRule="atLeast"/>
        </w:trPr>
        <w:tc>
          <w:tcPr>
            <w:tcW w:w="3993" w:type="dxa"/>
            <w:tcBorders>
              <w:top w:val="single" w:sz="2" w:space="0" w:color="000001"/>
              <w:left w:val="single" w:sz="2" w:space="0" w:color="000001"/>
              <w:bottom w:val="single" w:sz="2" w:space="0" w:color="000001"/>
            </w:tcBorders>
            <w:shd w:color="auto" w:fill="auto" w:val="clear"/>
          </w:tcPr>
          <w:p>
            <w:pPr>
              <w:pStyle w:val="TableContents"/>
              <w:rPr/>
            </w:pPr>
            <w:r>
              <w:rPr>
                <w:rFonts w:cs="Calibri" w:ascii="Calibri" w:hAnsi="Calibri" w:asciiTheme="minorHAnsi" w:cstheme="minorHAnsi" w:hAnsiTheme="minorHAnsi"/>
              </w:rPr>
              <w:t xml:space="preserve">Z palety komponentov (oblasť </w:t>
            </w:r>
            <w:r>
              <w:rPr>
                <w:rFonts w:cs="Calibri" w:ascii="Calibri" w:hAnsi="Calibri" w:asciiTheme="minorHAnsi" w:cstheme="minorHAnsi" w:hAnsiTheme="minorHAnsi"/>
                <w:b/>
                <w:bCs/>
              </w:rPr>
              <w:t>Palette</w:t>
            </w:r>
            <w:r>
              <w:rPr>
                <w:rFonts w:cs="Calibri" w:ascii="Calibri" w:hAnsi="Calibri" w:asciiTheme="minorHAnsi" w:cstheme="minorHAnsi" w:hAnsiTheme="minorHAnsi"/>
              </w:rPr>
              <w:t xml:space="preserve">) zo skupiny </w:t>
            </w:r>
            <w:r>
              <w:rPr>
                <w:rFonts w:cs="Calibri" w:ascii="Calibri" w:hAnsi="Calibri" w:asciiTheme="minorHAnsi" w:cstheme="minorHAnsi" w:hAnsiTheme="minorHAnsi"/>
                <w:b/>
              </w:rPr>
              <w:t>Media</w:t>
            </w:r>
            <w:r>
              <w:rPr>
                <w:rFonts w:cs="Calibri" w:ascii="Calibri" w:hAnsi="Calibri" w:asciiTheme="minorHAnsi" w:cstheme="minorHAnsi" w:hAnsiTheme="minorHAnsi"/>
              </w:rPr>
              <w:t xml:space="preserve"> nájdite komponent </w:t>
            </w:r>
            <w:r>
              <w:rPr>
                <w:rFonts w:cs="Calibri" w:ascii="Calibri" w:hAnsi="Calibri" w:asciiTheme="minorHAnsi" w:cstheme="minorHAnsi" w:hAnsiTheme="minorHAnsi"/>
                <w:b/>
                <w:bCs/>
              </w:rPr>
              <w:t>Player</w:t>
            </w:r>
            <w:r>
              <w:rPr>
                <w:rFonts w:cs="Calibri" w:ascii="Calibri" w:hAnsi="Calibri" w:asciiTheme="minorHAnsi" w:cstheme="minorHAnsi" w:hAnsiTheme="minorHAnsi"/>
              </w:rPr>
              <w:t xml:space="preserve"> a potiahnite ho myšou do oblasti </w:t>
            </w:r>
            <w:r>
              <w:rPr>
                <w:rFonts w:cs="Calibri" w:ascii="Calibri" w:hAnsi="Calibri" w:asciiTheme="minorHAnsi" w:cstheme="minorHAnsi" w:hAnsiTheme="minorHAnsi"/>
                <w:b/>
              </w:rPr>
              <w:t>Viewer</w:t>
            </w:r>
            <w:r>
              <w:rPr>
                <w:rFonts w:cs="Calibri" w:ascii="Calibri" w:hAnsi="Calibri" w:asciiTheme="minorHAnsi" w:cstheme="minorHAnsi" w:hAnsiTheme="minorHAnsi"/>
              </w:rPr>
              <w:t>.</w:t>
            </w:r>
          </w:p>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Kam sa</w:t>
            </w:r>
            <w:r>
              <w:rPr>
                <w:rFonts w:cs="Calibri" w:ascii="Calibri" w:hAnsi="Calibri" w:asciiTheme="minorHAnsi" w:cstheme="minorHAnsi" w:hAnsiTheme="minorHAnsi"/>
                <w:b/>
              </w:rPr>
              <w:t xml:space="preserve"> </w:t>
            </w:r>
            <w:r>
              <w:rPr>
                <w:rFonts w:cs="Calibri" w:ascii="Calibri" w:hAnsi="Calibri" w:asciiTheme="minorHAnsi" w:cstheme="minorHAnsi" w:hAnsiTheme="minorHAnsi"/>
              </w:rPr>
              <w:t>komponent umiestnil?</w:t>
            </w:r>
          </w:p>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Aké má meno?</w:t>
            </w:r>
          </w:p>
        </w:tc>
        <w:tc>
          <w:tcPr>
            <w:tcW w:w="4692" w:type="dxa"/>
            <w:tcBorders>
              <w:top w:val="single" w:sz="2" w:space="0" w:color="000001"/>
              <w:left w:val="single" w:sz="2" w:space="0" w:color="000001"/>
              <w:bottom w:val="single" w:sz="2" w:space="0" w:color="000001"/>
              <w:right w:val="single" w:sz="2" w:space="0" w:color="000001"/>
            </w:tcBorders>
            <w:shd w:color="auto" w:fill="auto" w:val="clear"/>
          </w:tcPr>
          <w:p>
            <w:pPr>
              <w:pStyle w:val="TableContents"/>
              <w:rPr>
                <w:rFonts w:ascii="Calibri" w:hAnsi="Calibri" w:cs="Calibri" w:asciiTheme="minorHAnsi" w:cstheme="minorHAnsi" w:hAnsiTheme="minorHAnsi"/>
                <w:b/>
                <w:b/>
                <w:color w:val="0070C0"/>
              </w:rPr>
            </w:pPr>
            <w:r>
              <w:rPr>
                <w:rFonts w:cs="Calibri" w:cstheme="minorHAnsi" w:ascii="Calibri" w:hAnsi="Calibri"/>
                <w:b/>
                <w:color w:val="0070C0"/>
              </w:rPr>
            </w:r>
          </w:p>
        </w:tc>
      </w:tr>
      <w:tr>
        <w:trPr>
          <w:trHeight w:val="1401" w:hRule="atLeast"/>
        </w:trPr>
        <w:tc>
          <w:tcPr>
            <w:tcW w:w="3993" w:type="dxa"/>
            <w:tcBorders>
              <w:top w:val="single" w:sz="2" w:space="0" w:color="000001"/>
              <w:left w:val="single" w:sz="2" w:space="0" w:color="000001"/>
              <w:bottom w:val="single" w:sz="2" w:space="0" w:color="000001"/>
            </w:tcBorders>
            <w:shd w:color="auto" w:fill="auto" w:val="clear"/>
          </w:tcPr>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Vyskúšajte projekt.</w:t>
            </w:r>
          </w:p>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Robí už niečo?</w:t>
            </w:r>
          </w:p>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Pokúste sa vysvetliť prečo.</w:t>
            </w:r>
          </w:p>
        </w:tc>
        <w:tc>
          <w:tcPr>
            <w:tcW w:w="4692" w:type="dxa"/>
            <w:tcBorders>
              <w:top w:val="single" w:sz="2" w:space="0" w:color="000001"/>
              <w:left w:val="single" w:sz="2" w:space="0" w:color="000001"/>
              <w:bottom w:val="single" w:sz="2" w:space="0" w:color="000001"/>
              <w:right w:val="single" w:sz="2" w:space="0" w:color="000001"/>
            </w:tcBorders>
            <w:shd w:color="auto" w:fill="auto" w:val="clear"/>
          </w:tcPr>
          <w:p>
            <w:pPr>
              <w:pStyle w:val="TableContents"/>
              <w:rPr>
                <w:rFonts w:ascii="Calibri" w:hAnsi="Calibri" w:cs="Calibri" w:asciiTheme="minorHAnsi" w:cstheme="minorHAnsi" w:hAnsiTheme="minorHAnsi"/>
                <w:color w:val="0070C0"/>
              </w:rPr>
            </w:pPr>
            <w:r>
              <w:rPr>
                <w:rFonts w:cs="Calibri" w:cstheme="minorHAnsi" w:ascii="Calibri" w:hAnsi="Calibri"/>
                <w:color w:val="0070C0"/>
              </w:rPr>
            </w:r>
          </w:p>
        </w:tc>
      </w:tr>
      <w:tr>
        <w:trPr>
          <w:trHeight w:val="1401" w:hRule="atLeast"/>
        </w:trPr>
        <w:tc>
          <w:tcPr>
            <w:tcW w:w="3993" w:type="dxa"/>
            <w:tcBorders>
              <w:top w:val="single" w:sz="2" w:space="0" w:color="000001"/>
              <w:left w:val="single" w:sz="2" w:space="0" w:color="000001"/>
              <w:bottom w:val="single" w:sz="2" w:space="0" w:color="000001"/>
            </w:tcBorders>
            <w:shd w:color="auto" w:fill="auto" w:val="clear"/>
          </w:tcPr>
          <w:p>
            <w:pPr>
              <w:pStyle w:val="TableContents"/>
              <w:rPr/>
            </w:pPr>
            <w:r>
              <w:rPr>
                <w:rFonts w:cs="Calibri" w:ascii="Calibri" w:hAnsi="Calibri" w:asciiTheme="minorHAnsi" w:cstheme="minorHAnsi" w:hAnsiTheme="minorHAnsi"/>
              </w:rPr>
              <w:t xml:space="preserve">V pravom hornom rohu okna stlačte tlačidlo </w:t>
            </w:r>
            <w:r>
              <w:rPr>
                <w:rFonts w:cs="Calibri" w:ascii="Calibri" w:hAnsi="Calibri" w:asciiTheme="minorHAnsi" w:cstheme="minorHAnsi" w:hAnsiTheme="minorHAnsi"/>
                <w:b/>
              </w:rPr>
              <w:t>Blocks</w:t>
            </w:r>
            <w:r>
              <w:rPr>
                <w:rFonts w:cs="Calibri" w:ascii="Calibri" w:hAnsi="Calibri" w:asciiTheme="minorHAnsi" w:cstheme="minorHAnsi" w:hAnsiTheme="minorHAnsi"/>
              </w:rPr>
              <w:t xml:space="preserve">. Program sa prepne do inej obrazovky (obrazovka </w:t>
            </w:r>
            <w:r>
              <w:rPr>
                <w:rFonts w:cs="Calibri" w:ascii="Calibri" w:hAnsi="Calibri" w:asciiTheme="minorHAnsi" w:cstheme="minorHAnsi" w:hAnsiTheme="minorHAnsi"/>
                <w:b/>
                <w:bCs/>
              </w:rPr>
              <w:t>Blocks</w:t>
            </w:r>
            <w:r>
              <w:rPr>
                <w:rFonts w:cs="Calibri" w:ascii="Calibri" w:hAnsi="Calibri" w:asciiTheme="minorHAnsi" w:cstheme="minorHAnsi" w:hAnsiTheme="minorHAnsi"/>
              </w:rPr>
              <w:t>).</w:t>
            </w:r>
          </w:p>
          <w:p>
            <w:pPr>
              <w:pStyle w:val="TableContents"/>
              <w:rPr/>
            </w:pPr>
            <w:r>
              <w:rPr>
                <w:rFonts w:cs="Calibri" w:ascii="Calibri" w:hAnsi="Calibri" w:asciiTheme="minorHAnsi" w:cstheme="minorHAnsi" w:hAnsiTheme="minorHAnsi"/>
              </w:rPr>
              <w:t xml:space="preserve">Preskúmajte obrazovku </w:t>
            </w:r>
            <w:r>
              <w:rPr>
                <w:rFonts w:cs="Calibri" w:ascii="Calibri" w:hAnsi="Calibri" w:asciiTheme="minorHAnsi" w:cstheme="minorHAnsi" w:hAnsiTheme="minorHAnsi"/>
                <w:b/>
                <w:bCs/>
              </w:rPr>
              <w:t>Blocks</w:t>
            </w:r>
            <w:r>
              <w:rPr>
                <w:rFonts w:cs="Calibri" w:ascii="Calibri" w:hAnsi="Calibri" w:asciiTheme="minorHAnsi" w:cstheme="minorHAnsi" w:hAnsiTheme="minorHAnsi"/>
              </w:rPr>
              <w:t>.</w:t>
            </w:r>
          </w:p>
          <w:p>
            <w:pPr>
              <w:pStyle w:val="TableContents"/>
              <w:rPr/>
            </w:pPr>
            <w:r>
              <w:rPr>
                <w:rFonts w:cs="Calibri" w:ascii="Calibri" w:hAnsi="Calibri" w:asciiTheme="minorHAnsi" w:cstheme="minorHAnsi" w:hAnsiTheme="minorHAnsi"/>
              </w:rPr>
              <w:t xml:space="preserve">Zapíšte, aké dve oblasti má obrazovka </w:t>
            </w:r>
            <w:r>
              <w:rPr>
                <w:rFonts w:cs="Calibri" w:ascii="Calibri" w:hAnsi="Calibri" w:asciiTheme="minorHAnsi" w:cstheme="minorHAnsi" w:hAnsiTheme="minorHAnsi"/>
                <w:b/>
              </w:rPr>
              <w:t>Blocks</w:t>
            </w:r>
            <w:r>
              <w:rPr>
                <w:rFonts w:cs="Calibri" w:ascii="Calibri" w:hAnsi="Calibri" w:asciiTheme="minorHAnsi" w:cstheme="minorHAnsi" w:hAnsiTheme="minorHAnsi"/>
              </w:rPr>
              <w:t>?</w:t>
            </w:r>
          </w:p>
          <w:p>
            <w:pPr>
              <w:pStyle w:val="TableContents"/>
              <w:rPr/>
            </w:pPr>
            <w:r>
              <w:rPr>
                <w:rFonts w:cs="Calibri" w:ascii="Calibri" w:hAnsi="Calibri" w:asciiTheme="minorHAnsi" w:cstheme="minorHAnsi" w:hAnsiTheme="minorHAnsi"/>
              </w:rPr>
              <w:t>Čo sa nachádza v oknách, ktoré sa otvárajú po kliknutí na prvky zoznamu na ľavej strane obrazovky?</w:t>
            </w:r>
          </w:p>
        </w:tc>
        <w:tc>
          <w:tcPr>
            <w:tcW w:w="4692" w:type="dxa"/>
            <w:tcBorders>
              <w:top w:val="single" w:sz="2" w:space="0" w:color="000001"/>
              <w:left w:val="single" w:sz="2" w:space="0" w:color="000001"/>
              <w:bottom w:val="single" w:sz="2" w:space="0" w:color="000001"/>
              <w:right w:val="single" w:sz="2" w:space="0" w:color="000001"/>
            </w:tcBorders>
            <w:shd w:color="auto" w:fill="auto" w:val="clear"/>
          </w:tcPr>
          <w:p>
            <w:pPr>
              <w:pStyle w:val="TableContents"/>
              <w:rPr>
                <w:rFonts w:ascii="Calibri" w:hAnsi="Calibri" w:cs="Calibri" w:asciiTheme="minorHAnsi" w:cstheme="minorHAnsi" w:hAnsiTheme="minorHAnsi"/>
                <w:color w:val="0070C0"/>
              </w:rPr>
            </w:pPr>
            <w:r>
              <w:rPr>
                <w:rFonts w:cs="Calibri" w:cstheme="minorHAnsi" w:ascii="Calibri" w:hAnsi="Calibri"/>
                <w:color w:val="0070C0"/>
              </w:rPr>
            </w:r>
          </w:p>
        </w:tc>
      </w:tr>
      <w:tr>
        <w:trPr>
          <w:trHeight w:val="1401" w:hRule="atLeast"/>
        </w:trPr>
        <w:tc>
          <w:tcPr>
            <w:tcW w:w="3993" w:type="dxa"/>
            <w:tcBorders>
              <w:top w:val="single" w:sz="2" w:space="0" w:color="000001"/>
              <w:left w:val="single" w:sz="2" w:space="0" w:color="000001"/>
              <w:bottom w:val="single" w:sz="2" w:space="0" w:color="000001"/>
            </w:tcBorders>
            <w:shd w:color="auto" w:fill="auto" w:val="clear"/>
          </w:tcPr>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 xml:space="preserve">V App Inventore program reaguje na </w:t>
            </w:r>
            <w:r>
              <w:rPr>
                <w:rFonts w:cs="Calibri" w:ascii="Calibri" w:hAnsi="Calibri" w:asciiTheme="minorHAnsi" w:cstheme="minorHAnsi" w:hAnsiTheme="minorHAnsi"/>
                <w:b/>
                <w:bCs/>
              </w:rPr>
              <w:t>udalosti</w:t>
            </w:r>
            <w:r>
              <w:rPr>
                <w:rFonts w:cs="Calibri" w:ascii="Calibri" w:hAnsi="Calibri" w:asciiTheme="minorHAnsi" w:cstheme="minorHAnsi" w:hAnsiTheme="minorHAnsi"/>
              </w:rPr>
              <w:t>. Teda nejaký kúsok programu sa vykoná keď sa niečo udeje.</w:t>
            </w:r>
          </w:p>
          <w:p>
            <w:pPr>
              <w:pStyle w:val="TableContents"/>
              <w:rPr/>
            </w:pPr>
            <w:r>
              <w:rPr>
                <w:rFonts w:cs="Calibri" w:ascii="Calibri" w:hAnsi="Calibri" w:asciiTheme="minorHAnsi" w:cstheme="minorHAnsi" w:hAnsiTheme="minorHAnsi"/>
              </w:rPr>
              <w:t xml:space="preserve">Preskúmajte bloky pre komponent </w:t>
            </w:r>
            <w:r>
              <w:rPr>
                <w:rFonts w:cs="Calibri" w:ascii="Calibri" w:hAnsi="Calibri" w:asciiTheme="minorHAnsi" w:cstheme="minorHAnsi" w:hAnsiTheme="minorHAnsi"/>
                <w:b/>
              </w:rPr>
              <w:t>bMačka</w:t>
            </w:r>
            <w:r>
              <w:rPr>
                <w:rFonts w:cs="Calibri" w:ascii="Calibri" w:hAnsi="Calibri" w:asciiTheme="minorHAnsi" w:cstheme="minorHAnsi" w:hAnsiTheme="minorHAnsi"/>
              </w:rPr>
              <w:t>.</w:t>
            </w:r>
          </w:p>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Vyhľadajte udalosť (žltohnedý blok), ktorá nastane, keď používateľ stlačí toto tlačidlo na svojom mobile.</w:t>
            </w:r>
          </w:p>
          <w:p>
            <w:pPr>
              <w:pStyle w:val="TableContents"/>
              <w:rPr/>
            </w:pPr>
            <w:r>
              <w:rPr>
                <w:rFonts w:cs="Calibri" w:ascii="Calibri" w:hAnsi="Calibri" w:asciiTheme="minorHAnsi" w:cstheme="minorHAnsi" w:hAnsiTheme="minorHAnsi"/>
              </w:rPr>
              <w:t>Ktorá to je udalosť?</w:t>
            </w:r>
          </w:p>
          <w:p>
            <w:pPr>
              <w:pStyle w:val="TableContents"/>
              <w:rPr/>
            </w:pPr>
            <w:r>
              <w:rPr>
                <w:rFonts w:cs="Calibri" w:ascii="Calibri" w:hAnsi="Calibri" w:asciiTheme="minorHAnsi" w:cstheme="minorHAnsi" w:hAnsiTheme="minorHAnsi"/>
              </w:rPr>
              <w:t xml:space="preserve">Presuňte ju zo zoznamu do oblasti </w:t>
            </w:r>
            <w:r>
              <w:rPr>
                <w:rFonts w:cs="Calibri" w:ascii="Calibri" w:hAnsi="Calibri" w:asciiTheme="minorHAnsi" w:cstheme="minorHAnsi" w:hAnsiTheme="minorHAnsi"/>
                <w:b/>
                <w:bCs/>
              </w:rPr>
              <w:t>Viewer</w:t>
            </w:r>
            <w:r>
              <w:rPr>
                <w:rFonts w:cs="Calibri" w:ascii="Calibri" w:hAnsi="Calibri" w:asciiTheme="minorHAnsi" w:cstheme="minorHAnsi" w:hAnsiTheme="minorHAnsi"/>
                <w:bCs/>
              </w:rPr>
              <w:t>.</w:t>
            </w:r>
          </w:p>
        </w:tc>
        <w:tc>
          <w:tcPr>
            <w:tcW w:w="4692" w:type="dxa"/>
            <w:tcBorders>
              <w:top w:val="single" w:sz="2" w:space="0" w:color="000001"/>
              <w:left w:val="single" w:sz="2" w:space="0" w:color="000001"/>
              <w:bottom w:val="single" w:sz="2" w:space="0" w:color="000001"/>
              <w:right w:val="single" w:sz="2" w:space="0" w:color="000001"/>
            </w:tcBorders>
            <w:shd w:color="auto" w:fill="auto" w:val="clear"/>
          </w:tcPr>
          <w:p>
            <w:pPr>
              <w:pStyle w:val="TableContents"/>
              <w:rPr>
                <w:rFonts w:ascii="Calibri" w:hAnsi="Calibri" w:cs="Calibri" w:asciiTheme="minorHAnsi" w:cstheme="minorHAnsi" w:hAnsiTheme="minorHAnsi"/>
                <w:b/>
                <w:b/>
                <w:color w:val="0070C0"/>
              </w:rPr>
            </w:pPr>
            <w:r>
              <w:rPr>
                <w:rFonts w:cs="Calibri" w:cstheme="minorHAnsi" w:ascii="Calibri" w:hAnsi="Calibri"/>
                <w:b/>
                <w:color w:val="0070C0"/>
              </w:rPr>
            </w:r>
          </w:p>
        </w:tc>
      </w:tr>
      <w:tr>
        <w:trPr>
          <w:trHeight w:val="1401" w:hRule="atLeast"/>
        </w:trPr>
        <w:tc>
          <w:tcPr>
            <w:tcW w:w="3993" w:type="dxa"/>
            <w:tcBorders>
              <w:top w:val="single" w:sz="2" w:space="0" w:color="000001"/>
              <w:left w:val="single" w:sz="2" w:space="0" w:color="000001"/>
              <w:bottom w:val="single" w:sz="2" w:space="0" w:color="000001"/>
            </w:tcBorders>
            <w:shd w:color="auto" w:fill="auto" w:val="clear"/>
          </w:tcPr>
          <w:p>
            <w:pPr>
              <w:pStyle w:val="TableContents"/>
              <w:rPr/>
            </w:pPr>
            <w:r>
              <w:rPr>
                <w:rFonts w:cs="Calibri" w:ascii="Calibri" w:hAnsi="Calibri" w:asciiTheme="minorHAnsi" w:cstheme="minorHAnsi" w:hAnsiTheme="minorHAnsi"/>
              </w:rPr>
              <w:t xml:space="preserve">Preskúmajte bloky pre komponent </w:t>
            </w:r>
            <w:r>
              <w:rPr>
                <w:rFonts w:cs="Calibri" w:ascii="Calibri" w:hAnsi="Calibri" w:asciiTheme="minorHAnsi" w:cstheme="minorHAnsi" w:hAnsiTheme="minorHAnsi"/>
                <w:b/>
              </w:rPr>
              <w:t>Player1</w:t>
            </w:r>
            <w:r>
              <w:rPr>
                <w:rFonts w:cs="Calibri" w:ascii="Calibri" w:hAnsi="Calibri" w:asciiTheme="minorHAnsi" w:cstheme="minorHAnsi" w:hAnsiTheme="minorHAnsi"/>
              </w:rPr>
              <w:t>.</w:t>
            </w:r>
          </w:p>
          <w:p>
            <w:pPr>
              <w:pStyle w:val="TableContents"/>
              <w:rPr/>
            </w:pPr>
            <w:r>
              <w:rPr>
                <w:rFonts w:cs="Calibri" w:ascii="Calibri" w:hAnsi="Calibri" w:asciiTheme="minorHAnsi" w:cstheme="minorHAnsi" w:hAnsiTheme="minorHAnsi"/>
              </w:rPr>
              <w:t xml:space="preserve">Všimnite si príkaz </w:t>
            </w:r>
            <w:r>
              <w:rPr>
                <w:rFonts w:cs="Calibri" w:ascii="Calibri" w:hAnsi="Calibri" w:asciiTheme="minorHAnsi" w:cstheme="minorHAnsi" w:hAnsiTheme="minorHAnsi"/>
                <w:b/>
              </w:rPr>
              <w:t>call Player1.Start</w:t>
            </w:r>
            <w:r>
              <w:rPr>
                <w:rFonts w:cs="Calibri" w:ascii="Calibri" w:hAnsi="Calibri" w:asciiTheme="minorHAnsi" w:cstheme="minorHAnsi" w:hAnsiTheme="minorHAnsi"/>
              </w:rPr>
              <w:t xml:space="preserve"> a vložte ju do udalosti tlačidla </w:t>
            </w:r>
            <w:r>
              <w:rPr>
                <w:rFonts w:cs="Calibri" w:ascii="Calibri" w:hAnsi="Calibri" w:asciiTheme="minorHAnsi" w:cstheme="minorHAnsi" w:hAnsiTheme="minorHAnsi"/>
                <w:b/>
              </w:rPr>
              <w:t>bMačka</w:t>
            </w:r>
            <w:r>
              <w:rPr>
                <w:rFonts w:cs="Calibri" w:ascii="Calibri" w:hAnsi="Calibri" w:asciiTheme="minorHAnsi" w:cstheme="minorHAnsi" w:hAnsiTheme="minorHAnsi"/>
              </w:rPr>
              <w:t xml:space="preserve"> (tej, ktorú ste dali do oblasti </w:t>
            </w:r>
            <w:r>
              <w:rPr>
                <w:rFonts w:cs="Calibri" w:ascii="Calibri" w:hAnsi="Calibri" w:asciiTheme="minorHAnsi" w:cstheme="minorHAnsi" w:hAnsiTheme="minorHAnsi"/>
                <w:b/>
              </w:rPr>
              <w:t>Viewer</w:t>
            </w:r>
            <w:r>
              <w:rPr>
                <w:rFonts w:cs="Calibri" w:ascii="Calibri" w:hAnsi="Calibri" w:asciiTheme="minorHAnsi" w:cstheme="minorHAnsi" w:hAnsiTheme="minorHAnsi"/>
              </w:rPr>
              <w:t xml:space="preserve"> v predošlom kroku).</w:t>
            </w:r>
          </w:p>
          <w:p>
            <w:pPr>
              <w:pStyle w:val="TableContents"/>
              <w:rPr/>
            </w:pPr>
            <w:r>
              <w:rPr>
                <w:rFonts w:cs="Calibri" w:ascii="Calibri" w:hAnsi="Calibri" w:asciiTheme="minorHAnsi" w:cstheme="minorHAnsi" w:hAnsiTheme="minorHAnsi"/>
              </w:rPr>
              <w:t>Vyskúšajte projekt.</w:t>
            </w:r>
          </w:p>
          <w:p>
            <w:pPr>
              <w:pStyle w:val="TableContents"/>
              <w:rPr/>
            </w:pPr>
            <w:r>
              <w:rPr>
                <w:rFonts w:cs="Calibri" w:ascii="Calibri" w:hAnsi="Calibri" w:asciiTheme="minorHAnsi" w:cstheme="minorHAnsi" w:hAnsiTheme="minorHAnsi"/>
              </w:rPr>
              <w:t>Hrá niečo?</w:t>
            </w:r>
          </w:p>
          <w:p>
            <w:pPr>
              <w:pStyle w:val="TableContents"/>
              <w:rPr/>
            </w:pPr>
            <w:r>
              <w:rPr>
                <w:rFonts w:cs="Calibri" w:ascii="Calibri" w:hAnsi="Calibri" w:asciiTheme="minorHAnsi" w:cstheme="minorHAnsi" w:hAnsiTheme="minorHAnsi"/>
              </w:rPr>
              <w:t>Sformulujte hypotézu, prečo je to tak</w:t>
            </w:r>
            <w:r>
              <w:rPr>
                <w:rFonts w:cs="Calibri" w:ascii="Calibri" w:hAnsi="Calibri" w:asciiTheme="minorHAnsi" w:cstheme="minorHAnsi" w:hAnsiTheme="minorHAnsi"/>
                <w:lang w:val="pl-PL"/>
              </w:rPr>
              <w:t>.</w:t>
            </w:r>
          </w:p>
        </w:tc>
        <w:tc>
          <w:tcPr>
            <w:tcW w:w="4692" w:type="dxa"/>
            <w:tcBorders>
              <w:top w:val="single" w:sz="2" w:space="0" w:color="000001"/>
              <w:left w:val="single" w:sz="2" w:space="0" w:color="000001"/>
              <w:bottom w:val="single" w:sz="2" w:space="0" w:color="000001"/>
              <w:right w:val="single" w:sz="2" w:space="0" w:color="000001"/>
            </w:tcBorders>
            <w:shd w:color="auto" w:fill="auto" w:val="clear"/>
          </w:tcPr>
          <w:p>
            <w:pPr>
              <w:pStyle w:val="TableContents"/>
              <w:rPr>
                <w:rFonts w:ascii="Calibri" w:hAnsi="Calibri" w:cs="Calibri" w:asciiTheme="minorHAnsi" w:cstheme="minorHAnsi" w:hAnsiTheme="minorHAnsi"/>
                <w:color w:val="0070C0"/>
              </w:rPr>
            </w:pPr>
            <w:r>
              <w:rPr>
                <w:rFonts w:cs="Calibri" w:cstheme="minorHAnsi" w:ascii="Calibri" w:hAnsi="Calibri"/>
                <w:color w:val="0070C0"/>
              </w:rPr>
            </w:r>
          </w:p>
        </w:tc>
      </w:tr>
      <w:tr>
        <w:trPr>
          <w:trHeight w:val="1401" w:hRule="atLeast"/>
        </w:trPr>
        <w:tc>
          <w:tcPr>
            <w:tcW w:w="3993" w:type="dxa"/>
            <w:tcBorders>
              <w:top w:val="single" w:sz="2" w:space="0" w:color="000001"/>
              <w:left w:val="single" w:sz="2" w:space="0" w:color="000001"/>
              <w:bottom w:val="single" w:sz="2" w:space="0" w:color="000001"/>
            </w:tcBorders>
            <w:shd w:color="auto" w:fill="auto" w:val="clear"/>
          </w:tcPr>
          <w:p>
            <w:pPr>
              <w:pStyle w:val="TableContents"/>
              <w:rPr/>
            </w:pPr>
            <w:r>
              <w:rPr>
                <w:rFonts w:cs="Calibri" w:ascii="Calibri" w:hAnsi="Calibri" w:asciiTheme="minorHAnsi" w:cstheme="minorHAnsi" w:hAnsiTheme="minorHAnsi"/>
              </w:rPr>
              <w:t xml:space="preserve">Prepnite sa do obrazovky </w:t>
            </w:r>
            <w:r>
              <w:rPr>
                <w:rFonts w:cs="Calibri" w:ascii="Calibri" w:hAnsi="Calibri" w:asciiTheme="minorHAnsi" w:cstheme="minorHAnsi" w:hAnsiTheme="minorHAnsi"/>
                <w:b/>
              </w:rPr>
              <w:t>Designer</w:t>
            </w:r>
            <w:r>
              <w:rPr>
                <w:rFonts w:cs="Calibri" w:ascii="Calibri" w:hAnsi="Calibri" w:asciiTheme="minorHAnsi" w:cstheme="minorHAnsi" w:hAnsiTheme="minorHAnsi"/>
              </w:rPr>
              <w:t xml:space="preserve">. V oblasti </w:t>
            </w:r>
            <w:r>
              <w:rPr>
                <w:rFonts w:cs="Calibri" w:ascii="Calibri" w:hAnsi="Calibri" w:asciiTheme="minorHAnsi" w:cstheme="minorHAnsi" w:hAnsiTheme="minorHAnsi"/>
                <w:b/>
              </w:rPr>
              <w:t>Components</w:t>
            </w:r>
            <w:r>
              <w:rPr>
                <w:rFonts w:cs="Calibri" w:ascii="Calibri" w:hAnsi="Calibri" w:asciiTheme="minorHAnsi" w:cstheme="minorHAnsi" w:hAnsiTheme="minorHAnsi"/>
              </w:rPr>
              <w:t xml:space="preserve"> označte </w:t>
            </w:r>
            <w:r>
              <w:rPr>
                <w:rFonts w:cs="Calibri" w:ascii="Calibri" w:hAnsi="Calibri" w:asciiTheme="minorHAnsi" w:cstheme="minorHAnsi" w:hAnsiTheme="minorHAnsi"/>
                <w:b/>
              </w:rPr>
              <w:t>Player1</w:t>
            </w:r>
            <w:r>
              <w:rPr>
                <w:rFonts w:cs="Calibri" w:ascii="Calibri" w:hAnsi="Calibri" w:asciiTheme="minorHAnsi" w:cstheme="minorHAnsi" w:hAnsiTheme="minorHAnsi"/>
              </w:rPr>
              <w:t xml:space="preserve"> a v dolnej časti </w:t>
            </w:r>
            <w:r>
              <w:rPr>
                <w:rFonts w:cs="Calibri" w:ascii="Calibri" w:hAnsi="Calibri" w:asciiTheme="minorHAnsi" w:cstheme="minorHAnsi" w:hAnsiTheme="minorHAnsi"/>
                <w:b/>
              </w:rPr>
              <w:t>Media</w:t>
            </w:r>
            <w:r>
              <w:rPr>
                <w:rFonts w:cs="Calibri" w:ascii="Calibri" w:hAnsi="Calibri" w:asciiTheme="minorHAnsi" w:cstheme="minorHAnsi" w:hAnsiTheme="minorHAnsi"/>
              </w:rPr>
              <w:t xml:space="preserve"> preskúmajte </w:t>
            </w:r>
            <w:r>
              <w:rPr>
                <w:rFonts w:cs="Calibri" w:ascii="Calibri" w:hAnsi="Calibri" w:asciiTheme="minorHAnsi" w:cstheme="minorHAnsi" w:hAnsiTheme="minorHAnsi"/>
                <w:b/>
              </w:rPr>
              <w:t>Upload File...</w:t>
            </w:r>
          </w:p>
          <w:p>
            <w:pPr>
              <w:pStyle w:val="TableContents"/>
              <w:rPr/>
            </w:pPr>
            <w:r>
              <w:rPr>
                <w:rFonts w:cs="Calibri" w:ascii="Calibri" w:hAnsi="Calibri" w:asciiTheme="minorHAnsi" w:cstheme="minorHAnsi" w:hAnsiTheme="minorHAnsi"/>
              </w:rPr>
              <w:t xml:space="preserve">Pomocou neho pridajte do projektu zvukový súbor </w:t>
            </w:r>
            <w:r>
              <w:rPr>
                <w:rFonts w:cs="Calibri" w:ascii="Calibri" w:hAnsi="Calibri" w:asciiTheme="minorHAnsi" w:cstheme="minorHAnsi" w:hAnsiTheme="minorHAnsi"/>
                <w:b/>
              </w:rPr>
              <w:t>mnau.mp3</w:t>
            </w:r>
            <w:r>
              <w:rPr>
                <w:rStyle w:val="EndnoteAnchor"/>
                <w:rFonts w:cs="Calibri" w:ascii="Calibri" w:hAnsi="Calibri" w:asciiTheme="minorHAnsi" w:cstheme="minorHAnsi" w:hAnsiTheme="minorHAnsi"/>
                <w:b/>
              </w:rPr>
              <w:endnoteReference w:id="2"/>
            </w:r>
            <w:r>
              <w:rPr>
                <w:rFonts w:cs="Calibri" w:ascii="Calibri" w:hAnsi="Calibri" w:asciiTheme="minorHAnsi" w:cstheme="minorHAnsi" w:hAnsiTheme="minorHAnsi"/>
              </w:rPr>
              <w:t>.</w:t>
            </w:r>
          </w:p>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 xml:space="preserve">Preskúmajte </w:t>
            </w:r>
            <w:r>
              <w:rPr>
                <w:rFonts w:cs="Calibri" w:ascii="Calibri" w:hAnsi="Calibri" w:asciiTheme="minorHAnsi" w:cstheme="minorHAnsi" w:hAnsiTheme="minorHAnsi"/>
                <w:b/>
              </w:rPr>
              <w:t>Properties</w:t>
            </w:r>
            <w:r>
              <w:rPr>
                <w:rFonts w:cs="Calibri" w:ascii="Calibri" w:hAnsi="Calibri" w:asciiTheme="minorHAnsi" w:cstheme="minorHAnsi" w:hAnsiTheme="minorHAnsi"/>
              </w:rPr>
              <w:t xml:space="preserve"> pre </w:t>
            </w:r>
            <w:r>
              <w:rPr>
                <w:rFonts w:cs="Calibri" w:ascii="Calibri" w:hAnsi="Calibri" w:asciiTheme="minorHAnsi" w:cstheme="minorHAnsi" w:hAnsiTheme="minorHAnsi"/>
                <w:b/>
              </w:rPr>
              <w:t>Player1</w:t>
            </w:r>
            <w:r>
              <w:rPr>
                <w:rFonts w:cs="Calibri" w:ascii="Calibri" w:hAnsi="Calibri" w:asciiTheme="minorHAnsi" w:cstheme="minorHAnsi" w:hAnsiTheme="minorHAnsi"/>
              </w:rPr>
              <w:t>.</w:t>
            </w:r>
          </w:p>
          <w:p>
            <w:pPr>
              <w:pStyle w:val="TableContents"/>
              <w:rPr/>
            </w:pPr>
            <w:r>
              <w:rPr>
                <w:rFonts w:cs="Calibri" w:ascii="Calibri" w:hAnsi="Calibri" w:asciiTheme="minorHAnsi" w:cstheme="minorHAnsi" w:hAnsiTheme="minorHAnsi"/>
              </w:rPr>
              <w:t>Na obrázku vpravo označte (zakrúžkujte) časť, do ktorej sa dá vybrať zvukový súbor.</w:t>
            </w:r>
          </w:p>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 xml:space="preserve">Vložte zvukový súbor </w:t>
            </w:r>
            <w:r>
              <w:rPr>
                <w:rFonts w:cs="Calibri" w:ascii="Calibri" w:hAnsi="Calibri" w:asciiTheme="minorHAnsi" w:cstheme="minorHAnsi" w:hAnsiTheme="minorHAnsi"/>
                <w:b/>
              </w:rPr>
              <w:t xml:space="preserve">mnau.mp3 </w:t>
            </w:r>
            <w:r>
              <w:rPr>
                <w:rFonts w:cs="Calibri" w:ascii="Calibri" w:hAnsi="Calibri" w:asciiTheme="minorHAnsi" w:cstheme="minorHAnsi" w:hAnsiTheme="minorHAnsi"/>
              </w:rPr>
              <w:t>a vyskúšajte projekt.</w:t>
            </w:r>
          </w:p>
          <w:p>
            <w:pPr>
              <w:pStyle w:val="TableContents"/>
              <w:rPr>
                <w:rFonts w:ascii="Calibri" w:hAnsi="Calibri" w:cs="Calibri" w:asciiTheme="minorHAnsi" w:cstheme="minorHAnsi" w:hAnsiTheme="minorHAnsi"/>
              </w:rPr>
            </w:pPr>
            <w:r>
              <w:rPr>
                <w:rFonts w:cs="Calibri" w:ascii="Calibri" w:hAnsi="Calibri" w:asciiTheme="minorHAnsi" w:cstheme="minorHAnsi" w:hAnsiTheme="minorHAnsi"/>
              </w:rPr>
              <w:t>Kedy sa zahrá zvuk?</w:t>
            </w:r>
          </w:p>
        </w:tc>
        <w:tc>
          <w:tcPr>
            <w:tcW w:w="4692" w:type="dxa"/>
            <w:tcBorders>
              <w:top w:val="single" w:sz="2" w:space="0" w:color="000001"/>
              <w:left w:val="single" w:sz="2" w:space="0" w:color="000001"/>
              <w:bottom w:val="single" w:sz="2" w:space="0" w:color="000001"/>
              <w:right w:val="single" w:sz="2" w:space="0" w:color="000001"/>
            </w:tcBorders>
            <w:shd w:color="auto" w:fill="auto" w:val="clear"/>
          </w:tcPr>
          <w:p>
            <w:pPr>
              <w:pStyle w:val="TableContents"/>
              <w:rPr>
                <w:rFonts w:ascii="Calibri" w:hAnsi="Calibri" w:cs="Calibri" w:asciiTheme="minorHAnsi" w:cstheme="minorHAnsi" w:hAnsiTheme="minorHAnsi"/>
              </w:rPr>
            </w:pPr>
            <w:r>
              <w:rPr/>
              <w:drawing>
                <wp:inline distT="0" distB="0" distL="0" distR="0">
                  <wp:extent cx="2943225" cy="1914525"/>
                  <wp:effectExtent l="0" t="0" r="0" b="0"/>
                  <wp:docPr id="2"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
                          <pic:cNvPicPr>
                            <a:picLocks noChangeAspect="1" noChangeArrowheads="1"/>
                          </pic:cNvPicPr>
                        </pic:nvPicPr>
                        <pic:blipFill>
                          <a:blip r:embed="rId3"/>
                          <a:stretch>
                            <a:fillRect/>
                          </a:stretch>
                        </pic:blipFill>
                        <pic:spPr bwMode="auto">
                          <a:xfrm>
                            <a:off x="0" y="0"/>
                            <a:ext cx="2943225" cy="1914525"/>
                          </a:xfrm>
                          <a:prstGeom prst="rect">
                            <a:avLst/>
                          </a:prstGeom>
                        </pic:spPr>
                      </pic:pic>
                    </a:graphicData>
                  </a:graphic>
                </wp:inline>
              </w:drawing>
            </w:r>
          </w:p>
          <w:p>
            <w:pPr>
              <w:pStyle w:val="TableContents"/>
              <w:rPr>
                <w:rFonts w:ascii="Calibri" w:hAnsi="Calibri" w:cs="Calibri" w:asciiTheme="minorHAnsi" w:cstheme="minorHAnsi" w:hAnsiTheme="minorHAnsi"/>
                <w:color w:val="0070C0"/>
              </w:rPr>
            </w:pPr>
            <w:r>
              <w:rPr>
                <w:rFonts w:cs="Calibri" w:cstheme="minorHAnsi" w:ascii="Calibri" w:hAnsi="Calibri"/>
                <w:color w:val="0070C0"/>
              </w:rPr>
            </w:r>
          </w:p>
        </w:tc>
      </w:tr>
      <w:tr>
        <w:trPr>
          <w:trHeight w:val="1401" w:hRule="atLeast"/>
        </w:trPr>
        <w:tc>
          <w:tcPr>
            <w:tcW w:w="3993" w:type="dxa"/>
            <w:tcBorders>
              <w:top w:val="single" w:sz="2" w:space="0" w:color="000001"/>
              <w:left w:val="single" w:sz="2" w:space="0" w:color="000001"/>
              <w:bottom w:val="single" w:sz="2" w:space="0" w:color="000001"/>
            </w:tcBorders>
            <w:shd w:color="auto" w:fill="auto" w:val="clear"/>
          </w:tcPr>
          <w:p>
            <w:pPr>
              <w:pStyle w:val="TableContents"/>
              <w:rPr/>
            </w:pPr>
            <w:r>
              <w:rPr>
                <w:rFonts w:cs="Calibri" w:ascii="Calibri" w:hAnsi="Calibri" w:asciiTheme="minorHAnsi" w:cstheme="minorHAnsi" w:hAnsiTheme="minorHAnsi"/>
              </w:rPr>
              <w:t xml:space="preserve">Do časti </w:t>
            </w:r>
            <w:r>
              <w:rPr>
                <w:rFonts w:cs="Calibri" w:ascii="Calibri" w:hAnsi="Calibri" w:asciiTheme="minorHAnsi" w:cstheme="minorHAnsi" w:hAnsiTheme="minorHAnsi"/>
                <w:b/>
              </w:rPr>
              <w:t>Media</w:t>
            </w:r>
            <w:r>
              <w:rPr>
                <w:rFonts w:cs="Calibri" w:ascii="Calibri" w:hAnsi="Calibri" w:asciiTheme="minorHAnsi" w:cstheme="minorHAnsi" w:hAnsiTheme="minorHAnsi"/>
              </w:rPr>
              <w:t xml:space="preserve"> pridajte obrázok mačky </w:t>
            </w:r>
            <w:r>
              <w:rPr>
                <w:rFonts w:cs="Calibri" w:ascii="Calibri" w:hAnsi="Calibri" w:asciiTheme="minorHAnsi" w:cstheme="minorHAnsi" w:hAnsiTheme="minorHAnsi"/>
                <w:b/>
              </w:rPr>
              <w:t xml:space="preserve">macka1.jpg </w:t>
            </w:r>
            <w:r>
              <w:rPr>
                <w:rFonts w:cs="Calibri" w:ascii="Calibri" w:hAnsi="Calibri" w:asciiTheme="minorHAnsi" w:cstheme="minorHAnsi" w:hAnsiTheme="minorHAnsi"/>
              </w:rPr>
              <w:t>(alebo macka2.jpg ak sa vám páči viac).</w:t>
            </w:r>
          </w:p>
          <w:p>
            <w:pPr>
              <w:pStyle w:val="TableContents"/>
              <w:rPr>
                <w:rFonts w:ascii="Calibri" w:hAnsi="Calibri" w:cs="Calibri" w:asciiTheme="minorHAnsi" w:cstheme="minorHAnsi" w:hAnsiTheme="minorHAnsi"/>
              </w:rPr>
            </w:pPr>
            <w:r>
              <w:rPr>
                <w:rFonts w:cs="Calibri" w:ascii="Calibri" w:hAnsi="Calibri" w:cstheme="minorHAnsi"/>
              </w:rPr>
              <w:t xml:space="preserve">Preskúmajte </w:t>
            </w:r>
            <w:r>
              <w:rPr>
                <w:rFonts w:cs="Calibri" w:ascii="Calibri" w:hAnsi="Calibri" w:cstheme="minorHAnsi"/>
                <w:b/>
              </w:rPr>
              <w:t>Properties</w:t>
            </w:r>
            <w:r>
              <w:rPr>
                <w:rFonts w:cs="Calibri" w:ascii="Calibri" w:hAnsi="Calibri" w:cstheme="minorHAnsi"/>
              </w:rPr>
              <w:t xml:space="preserve"> tlačidla </w:t>
            </w:r>
            <w:r>
              <w:rPr>
                <w:rFonts w:cs="Calibri" w:ascii="Calibri" w:hAnsi="Calibri" w:cstheme="minorHAnsi"/>
                <w:b/>
                <w:bCs/>
              </w:rPr>
              <w:t>bMačka</w:t>
            </w:r>
            <w:r>
              <w:rPr>
                <w:rFonts w:cs="Calibri" w:ascii="Calibri" w:hAnsi="Calibri" w:cstheme="minorHAnsi"/>
              </w:rPr>
              <w:t>. Ktorá vlastnosť zrejme umožňuje pridať na tlačidlo obrázok?</w:t>
            </w:r>
          </w:p>
          <w:p>
            <w:pPr>
              <w:pStyle w:val="TableContents"/>
              <w:rPr>
                <w:rFonts w:ascii="Calibri" w:hAnsi="Calibri" w:cs="Calibri" w:asciiTheme="minorHAnsi" w:cstheme="minorHAnsi" w:hAnsiTheme="minorHAnsi"/>
              </w:rPr>
            </w:pPr>
            <w:r>
              <w:rPr>
                <w:rFonts w:cs="Calibri" w:ascii="Calibri" w:hAnsi="Calibri" w:cstheme="minorHAnsi"/>
              </w:rPr>
              <w:t>Použite tú vlastnosť tak, aby na tlačidle bol obrázok mačky.</w:t>
            </w:r>
          </w:p>
          <w:p>
            <w:pPr>
              <w:pStyle w:val="TableContents"/>
              <w:rPr>
                <w:rFonts w:ascii="Calibri" w:hAnsi="Calibri" w:cs="Calibri" w:asciiTheme="minorHAnsi" w:cstheme="minorHAnsi" w:hAnsiTheme="minorHAnsi"/>
              </w:rPr>
            </w:pPr>
            <w:r>
              <w:rPr>
                <w:rFonts w:cs="Calibri" w:ascii="Calibri" w:hAnsi="Calibri" w:cstheme="minorHAnsi"/>
              </w:rPr>
              <w:t xml:space="preserve">Potom už zrejme netreba nadpis </w:t>
            </w:r>
            <w:r>
              <w:rPr>
                <w:rFonts w:cs="Calibri" w:ascii="Calibri" w:hAnsi="Calibri" w:cstheme="minorHAnsi"/>
                <w:b/>
                <w:bCs/>
              </w:rPr>
              <w:t>Mňau!</w:t>
            </w:r>
            <w:r>
              <w:rPr>
                <w:rFonts w:cs="Calibri" w:ascii="Calibri" w:hAnsi="Calibri" w:cstheme="minorHAnsi"/>
              </w:rPr>
              <w:t xml:space="preserve"> Zmažte tento nadpis.</w:t>
            </w:r>
          </w:p>
          <w:p>
            <w:pPr>
              <w:pStyle w:val="TableContents"/>
              <w:rPr/>
            </w:pPr>
            <w:r>
              <w:rPr>
                <w:rFonts w:cs="Calibri" w:ascii="Calibri" w:hAnsi="Calibri" w:asciiTheme="minorHAnsi" w:cstheme="minorHAnsi" w:hAnsiTheme="minorHAnsi"/>
              </w:rPr>
              <w:t>Vyskúšajte projekt.</w:t>
            </w:r>
          </w:p>
        </w:tc>
        <w:tc>
          <w:tcPr>
            <w:tcW w:w="4692" w:type="dxa"/>
            <w:tcBorders>
              <w:top w:val="single" w:sz="2" w:space="0" w:color="000001"/>
              <w:left w:val="single" w:sz="2" w:space="0" w:color="000001"/>
              <w:bottom w:val="single" w:sz="2" w:space="0" w:color="000001"/>
              <w:right w:val="single" w:sz="2" w:space="0" w:color="000001"/>
            </w:tcBorders>
            <w:shd w:color="auto" w:fill="auto" w:val="clear"/>
          </w:tcPr>
          <w:p>
            <w:pPr>
              <w:pStyle w:val="TableContents"/>
              <w:rPr>
                <w:rFonts w:ascii="Calibri" w:hAnsi="Calibri" w:cs="Calibri" w:asciiTheme="minorHAnsi" w:cstheme="minorHAnsi" w:hAnsiTheme="minorHAnsi"/>
                <w:lang w:val="pl-PL"/>
              </w:rPr>
            </w:pPr>
            <w:r>
              <w:rPr>
                <w:rFonts w:cs="Calibri" w:cstheme="minorHAnsi" w:ascii="Calibri" w:hAnsi="Calibri"/>
                <w:lang w:val="pl-PL"/>
              </w:rPr>
            </w:r>
          </w:p>
          <w:p>
            <w:pPr>
              <w:pStyle w:val="TableContents"/>
              <w:rPr>
                <w:rFonts w:ascii="Calibri" w:hAnsi="Calibri" w:cs="Calibri" w:asciiTheme="minorHAnsi" w:cstheme="minorHAnsi" w:hAnsiTheme="minorHAnsi"/>
                <w:lang w:val="pl-PL"/>
              </w:rPr>
            </w:pPr>
            <w:r>
              <w:rPr>
                <w:rFonts w:cs="Calibri" w:cstheme="minorHAnsi" w:ascii="Calibri" w:hAnsi="Calibri"/>
                <w:lang w:val="pl-PL"/>
              </w:rPr>
            </w:r>
          </w:p>
          <w:p>
            <w:pPr>
              <w:pStyle w:val="TableContents"/>
              <w:rPr>
                <w:rFonts w:ascii="Calibri" w:hAnsi="Calibri" w:cs="Calibri" w:asciiTheme="minorHAnsi" w:cstheme="minorHAnsi" w:hAnsiTheme="minorHAnsi"/>
                <w:lang w:val="pl-PL"/>
              </w:rPr>
            </w:pPr>
            <w:r>
              <w:rPr>
                <w:rFonts w:cs="Calibri" w:cstheme="minorHAnsi" w:ascii="Calibri" w:hAnsi="Calibri"/>
                <w:lang w:val="pl-PL"/>
              </w:rPr>
            </w:r>
          </w:p>
          <w:p>
            <w:pPr>
              <w:pStyle w:val="TableContents"/>
              <w:rPr>
                <w:rFonts w:ascii="Calibri" w:hAnsi="Calibri" w:cs="Calibri" w:asciiTheme="minorHAnsi" w:cstheme="minorHAnsi" w:hAnsiTheme="minorHAnsi"/>
                <w:lang w:val="pl-PL"/>
              </w:rPr>
            </w:pPr>
            <w:r>
              <w:rPr>
                <w:rFonts w:cs="Calibri" w:cstheme="minorHAnsi" w:ascii="Calibri" w:hAnsi="Calibri"/>
                <w:lang w:val="pl-PL"/>
              </w:rPr>
            </w:r>
          </w:p>
          <w:p>
            <w:pPr>
              <w:pStyle w:val="TableContents"/>
              <w:rPr>
                <w:rFonts w:ascii="Calibri" w:hAnsi="Calibri" w:cs="Calibri" w:asciiTheme="minorHAnsi" w:cstheme="minorHAnsi" w:hAnsiTheme="minorHAnsi"/>
                <w:b/>
                <w:b/>
                <w:bCs/>
                <w:color w:val="0070C0"/>
              </w:rPr>
            </w:pPr>
            <w:r>
              <w:rPr>
                <w:rFonts w:cs="Calibri" w:cstheme="minorHAnsi" w:ascii="Calibri" w:hAnsi="Calibri"/>
                <w:b/>
                <w:bCs/>
                <w:color w:val="0070C0"/>
              </w:rPr>
            </w:r>
          </w:p>
        </w:tc>
      </w:tr>
    </w:tbl>
    <w:p>
      <w:pPr>
        <w:pStyle w:val="ListParagraph"/>
        <w:rPr>
          <w:rFonts w:ascii="Calibri" w:hAnsi="Calibri" w:cs="Calibri" w:asciiTheme="minorHAnsi" w:cstheme="minorHAnsi" w:hAnsiTheme="minorHAnsi"/>
          <w:sz w:val="8"/>
          <w:szCs w:val="8"/>
        </w:rPr>
      </w:pPr>
      <w:r>
        <w:rPr>
          <w:rFonts w:cs="Calibri" w:cstheme="minorHAnsi" w:ascii="Calibri" w:hAnsi="Calibri"/>
          <w:sz w:val="8"/>
          <w:szCs w:val="8"/>
        </w:rPr>
      </w:r>
    </w:p>
    <w:p>
      <w:pPr>
        <w:pStyle w:val="ListParagraph"/>
        <w:numPr>
          <w:ilvl w:val="0"/>
          <w:numId w:val="1"/>
        </w:numPr>
        <w:rPr/>
      </w:pPr>
      <w:r>
        <w:rPr>
          <w:rFonts w:cs="Calibri" w:ascii="Calibri" w:hAnsi="Calibri" w:asciiTheme="minorHAnsi" w:cstheme="minorHAnsi" w:hAnsiTheme="minorHAnsi"/>
        </w:rPr>
        <w:t>Pridajte do projektu druhé tlačidlo s obrázkom a zvukom iného zvieraťa.</w:t>
        <w:br/>
      </w:r>
      <w:r>
        <w:rPr>
          <w:rFonts w:cs="Calibri" w:ascii="Calibri" w:hAnsi="Calibri" w:asciiTheme="minorHAnsi" w:cstheme="minorHAnsi" w:hAnsiTheme="minorHAnsi"/>
          <w:bCs/>
          <w:u w:val="single"/>
        </w:rPr>
        <w:t>Tipy:</w:t>
      </w:r>
    </w:p>
    <w:p>
      <w:pPr>
        <w:pStyle w:val="ListParagraph"/>
        <w:numPr>
          <w:ilvl w:val="0"/>
          <w:numId w:val="2"/>
        </w:numPr>
        <w:rPr/>
      </w:pPr>
      <w:r>
        <w:rPr>
          <w:rFonts w:cs="Calibri" w:ascii="Calibri" w:hAnsi="Calibri" w:asciiTheme="minorHAnsi" w:cstheme="minorHAnsi" w:hAnsiTheme="minorHAnsi"/>
        </w:rPr>
        <w:t xml:space="preserve">Použite napríklad obrázok psa zo súboru </w:t>
      </w:r>
      <w:r>
        <w:rPr>
          <w:rFonts w:cs="Calibri" w:ascii="Calibri" w:hAnsi="Calibri" w:asciiTheme="minorHAnsi" w:cstheme="minorHAnsi" w:hAnsiTheme="minorHAnsi"/>
          <w:b/>
          <w:bCs/>
        </w:rPr>
        <w:t>beky.png</w:t>
      </w:r>
      <w:r>
        <w:rPr>
          <w:rFonts w:cs="Calibri" w:ascii="Calibri" w:hAnsi="Calibri" w:asciiTheme="minorHAnsi" w:cstheme="minorHAnsi" w:hAnsiTheme="minorHAnsi"/>
        </w:rPr>
        <w:t xml:space="preserve"> a brechot napríklad z</w:t>
        <w:br/>
      </w:r>
      <w:hyperlink r:id="rId4">
        <w:bookmarkStart w:id="0" w:name="__DdeLink__1353_592690471"/>
        <w:r>
          <w:rPr>
            <w:rStyle w:val="InternetLink"/>
            <w:rFonts w:cs="Calibri" w:ascii="Calibri" w:hAnsi="Calibri" w:asciiTheme="minorHAnsi" w:cstheme="minorHAnsi" w:hAnsiTheme="minorHAnsi"/>
          </w:rPr>
          <w:t>http://soundbible.com/1476-Dog-Growl-Then-Bark.html</w:t>
        </w:r>
      </w:hyperlink>
      <w:bookmarkEnd w:id="0"/>
      <w:r>
        <w:rPr>
          <w:rFonts w:cs="Calibri" w:ascii="Calibri" w:hAnsi="Calibri" w:asciiTheme="minorHAnsi" w:cstheme="minorHAnsi" w:hAnsiTheme="minorHAnsi"/>
        </w:rPr>
        <w:br/>
        <w:t>(stiahnite súbor vo formáte mp3)</w:t>
      </w:r>
    </w:p>
    <w:p>
      <w:pPr>
        <w:pStyle w:val="ListParagraph"/>
        <w:numPr>
          <w:ilvl w:val="0"/>
          <w:numId w:val="2"/>
        </w:numPr>
        <w:rPr/>
      </w:pPr>
      <w:r>
        <w:rPr>
          <w:rFonts w:cs="Calibri" w:ascii="Calibri" w:hAnsi="Calibri" w:asciiTheme="minorHAnsi" w:cstheme="minorHAnsi" w:hAnsiTheme="minorHAnsi"/>
        </w:rPr>
        <w:t xml:space="preserve">Ak sa už druhé tlačidlo nezmestí na obrazovku, tak preskúmajte vlastnosti tlačidla </w:t>
      </w:r>
      <w:r>
        <w:rPr>
          <w:rFonts w:cs="Calibri" w:ascii="Calibri" w:hAnsi="Calibri" w:asciiTheme="minorHAnsi" w:cstheme="minorHAnsi" w:hAnsiTheme="minorHAnsi"/>
          <w:b/>
          <w:bCs/>
        </w:rPr>
        <w:t>bMačka</w:t>
      </w:r>
      <w:r>
        <w:rPr>
          <w:rFonts w:cs="Calibri" w:ascii="Calibri" w:hAnsi="Calibri" w:asciiTheme="minorHAnsi" w:cstheme="minorHAnsi" w:hAnsiTheme="minorHAnsi"/>
        </w:rPr>
        <w:t>, nájdite a použite vlastnosti, ktoré tlačidlo zmenšia. To isté spravte aj s novým tlačidlom tak, aby sa obe tlačidlá zmestili na obrazovku mobilu.</w:t>
      </w:r>
    </w:p>
    <w:p>
      <w:pPr>
        <w:pStyle w:val="Normal"/>
        <w:spacing w:lineRule="auto" w:line="240"/>
        <w:rPr/>
      </w:pPr>
      <w:r>
        <w:rPr/>
      </w:r>
      <w:r>
        <w:br w:type="page"/>
      </w:r>
    </w:p>
    <w:p>
      <w:pPr>
        <w:pStyle w:val="Normal"/>
        <w:rPr>
          <w:sz w:val="12"/>
          <w:szCs w:val="12"/>
        </w:rPr>
      </w:pPr>
      <w:r>
        <w:rPr>
          <w:sz w:val="12"/>
          <w:szCs w:val="12"/>
        </w:rPr>
      </w:r>
    </w:p>
    <w:tbl>
      <w:tblPr>
        <w:tblStyle w:val="Mriekatabuky"/>
        <w:tblW w:w="9072" w:type="dxa"/>
        <w:jc w:val="left"/>
        <w:tblInd w:w="109" w:type="dxa"/>
        <w:tblCellMar>
          <w:top w:w="0" w:type="dxa"/>
          <w:left w:w="108" w:type="dxa"/>
          <w:bottom w:w="0" w:type="dxa"/>
          <w:right w:w="108" w:type="dxa"/>
        </w:tblCellMar>
        <w:tblLook w:firstRow="1" w:noVBand="1" w:lastRow="0" w:firstColumn="1" w:lastColumn="0" w:noHBand="0" w:val="04a0"/>
      </w:tblPr>
      <w:tblGrid>
        <w:gridCol w:w="9072"/>
      </w:tblGrid>
      <w:tr>
        <w:trPr/>
        <w:tc>
          <w:tcPr>
            <w:tcW w:w="9072" w:type="dxa"/>
            <w:tcBorders>
              <w:bottom w:val="nil"/>
            </w:tcBorders>
            <w:shd w:color="auto" w:fill="auto" w:val="clear"/>
          </w:tcPr>
          <w:p>
            <w:pPr>
              <w:pStyle w:val="Normal"/>
              <w:rPr>
                <w:rFonts w:ascii="Calibri" w:hAnsi="Calibri" w:cs="Calibri"/>
                <w:b/>
                <w:b/>
                <w:bCs/>
              </w:rPr>
            </w:pPr>
            <w:r>
              <w:rPr>
                <w:rFonts w:cs="Calibri" w:ascii="Calibri" w:hAnsi="Calibri"/>
                <w:b/>
                <w:bCs/>
              </w:rPr>
              <w:t>Po dnešnej hodine viem</w:t>
            </w:r>
          </w:p>
        </w:tc>
      </w:tr>
      <w:tr>
        <w:trPr/>
        <w:tc>
          <w:tcPr>
            <w:tcW w:w="9072" w:type="dxa"/>
            <w:tcBorders>
              <w:top w:val="nil"/>
              <w:bottom w:val="nil"/>
            </w:tcBorders>
            <w:shd w:fill="auto" w:val="clear"/>
          </w:tcPr>
          <w:p>
            <w:pPr>
              <w:pStyle w:val="ListParagraph"/>
              <w:widowControl/>
              <w:numPr>
                <w:ilvl w:val="0"/>
                <w:numId w:val="3"/>
              </w:numPr>
              <w:suppressLineNumbers/>
              <w:bidi w:val="0"/>
              <w:spacing w:lineRule="auto" w:line="276" w:before="120" w:after="120"/>
              <w:ind w:left="340" w:right="0" w:hanging="340"/>
              <w:contextualSpacing/>
              <w:jc w:val="left"/>
              <w:rPr>
                <w:rFonts w:ascii="Calibri" w:hAnsi="Calibri" w:cs="Calibri"/>
                <w:iCs/>
                <w:szCs w:val="24"/>
              </w:rPr>
            </w:pPr>
            <w:r>
              <w:rPr>
                <w:rFonts w:cs="Calibri" w:ascii="Calibri" w:hAnsi="Calibri"/>
                <w:iCs/>
                <w:szCs w:val="24"/>
              </w:rPr>
              <w:t xml:space="preserve">spustiť prostredie </w:t>
            </w:r>
            <w:r>
              <w:rPr>
                <w:rFonts w:cs="Calibri" w:ascii="Calibri" w:hAnsi="Calibri"/>
                <w:b/>
                <w:iCs/>
                <w:szCs w:val="24"/>
              </w:rPr>
              <w:t>App Inventor</w:t>
            </w:r>
          </w:p>
        </w:tc>
      </w:tr>
      <w:tr>
        <w:trPr/>
        <w:tc>
          <w:tcPr>
            <w:tcW w:w="9072" w:type="dxa"/>
            <w:tcBorders>
              <w:top w:val="nil"/>
              <w:bottom w:val="nil"/>
            </w:tcBorders>
            <w:shd w:fill="auto" w:val="clear"/>
          </w:tcPr>
          <w:p>
            <w:pPr>
              <w:pStyle w:val="ListParagraph"/>
              <w:widowControl/>
              <w:numPr>
                <w:ilvl w:val="0"/>
                <w:numId w:val="3"/>
              </w:numPr>
              <w:suppressLineNumbers/>
              <w:bidi w:val="0"/>
              <w:spacing w:lineRule="auto" w:line="276" w:before="120" w:after="120"/>
              <w:ind w:left="340" w:right="0" w:hanging="340"/>
              <w:contextualSpacing/>
              <w:jc w:val="left"/>
              <w:rPr>
                <w:rFonts w:ascii="Calibri" w:hAnsi="Calibri" w:cs="Calibri"/>
                <w:iCs/>
                <w:szCs w:val="24"/>
              </w:rPr>
            </w:pPr>
            <w:r>
              <w:rPr>
                <w:rFonts w:cs="Calibri" w:ascii="Calibri" w:hAnsi="Calibri"/>
                <w:iCs/>
                <w:szCs w:val="24"/>
              </w:rPr>
              <w:t xml:space="preserve">orientovať sa v prostredí </w:t>
            </w:r>
            <w:r>
              <w:rPr>
                <w:rFonts w:cs="Calibri" w:ascii="Calibri" w:hAnsi="Calibri"/>
                <w:b/>
                <w:iCs/>
                <w:szCs w:val="24"/>
              </w:rPr>
              <w:t>App Inventor</w:t>
            </w:r>
            <w:r>
              <w:rPr>
                <w:rFonts w:cs="Calibri" w:ascii="Calibri" w:hAnsi="Calibri"/>
                <w:iCs/>
                <w:szCs w:val="24"/>
              </w:rPr>
              <w:t xml:space="preserve">, prepínať sa medzi obrazovkami </w:t>
            </w:r>
            <w:r>
              <w:rPr>
                <w:rFonts w:cs="Calibri" w:ascii="Calibri" w:hAnsi="Calibri"/>
                <w:b/>
                <w:iCs/>
                <w:szCs w:val="24"/>
              </w:rPr>
              <w:t>Design</w:t>
            </w:r>
            <w:r>
              <w:rPr>
                <w:rFonts w:cs="Calibri" w:ascii="Calibri" w:hAnsi="Calibri"/>
                <w:iCs/>
                <w:szCs w:val="24"/>
              </w:rPr>
              <w:t xml:space="preserve"> a </w:t>
            </w:r>
            <w:r>
              <w:rPr>
                <w:rFonts w:cs="Calibri" w:ascii="Calibri" w:hAnsi="Calibri"/>
                <w:b/>
                <w:iCs/>
                <w:szCs w:val="24"/>
              </w:rPr>
              <w:t>Blocks</w:t>
            </w:r>
            <w:r>
              <w:rPr>
                <w:rFonts w:cs="Calibri" w:ascii="Calibri" w:hAnsi="Calibri"/>
                <w:iCs/>
                <w:szCs w:val="24"/>
              </w:rPr>
              <w:t xml:space="preserve"> a používať ich</w:t>
            </w:r>
          </w:p>
        </w:tc>
      </w:tr>
      <w:tr>
        <w:trPr/>
        <w:tc>
          <w:tcPr>
            <w:tcW w:w="9072" w:type="dxa"/>
            <w:tcBorders>
              <w:top w:val="nil"/>
              <w:bottom w:val="nil"/>
            </w:tcBorders>
            <w:shd w:fill="auto" w:val="clear"/>
          </w:tcPr>
          <w:p>
            <w:pPr>
              <w:pStyle w:val="ListParagraph"/>
              <w:widowControl/>
              <w:numPr>
                <w:ilvl w:val="0"/>
                <w:numId w:val="3"/>
              </w:numPr>
              <w:suppressLineNumbers/>
              <w:bidi w:val="0"/>
              <w:spacing w:lineRule="auto" w:line="276" w:before="120" w:after="120"/>
              <w:ind w:left="340" w:right="0" w:hanging="340"/>
              <w:contextualSpacing/>
              <w:jc w:val="left"/>
              <w:rPr>
                <w:rFonts w:ascii="Calibri" w:hAnsi="Calibri" w:cs="Calibri"/>
                <w:iCs/>
                <w:szCs w:val="24"/>
              </w:rPr>
            </w:pPr>
            <w:r>
              <w:rPr>
                <w:rFonts w:cs="Calibri" w:ascii="Calibri" w:hAnsi="Calibri"/>
                <w:iCs/>
                <w:szCs w:val="24"/>
              </w:rPr>
              <w:t>pripojiť mobil (tablet) k </w:t>
            </w:r>
            <w:r>
              <w:rPr>
                <w:rFonts w:cs="Calibri" w:ascii="Calibri" w:hAnsi="Calibri"/>
                <w:b/>
                <w:iCs/>
                <w:szCs w:val="24"/>
              </w:rPr>
              <w:t>App Inventor</w:t>
            </w:r>
            <w:r>
              <w:rPr>
                <w:rFonts w:cs="Calibri" w:ascii="Calibri" w:hAnsi="Calibri"/>
                <w:b/>
                <w:bCs/>
                <w:iCs/>
                <w:szCs w:val="24"/>
              </w:rPr>
              <w:t>u</w:t>
            </w:r>
          </w:p>
        </w:tc>
      </w:tr>
      <w:tr>
        <w:trPr/>
        <w:tc>
          <w:tcPr>
            <w:tcW w:w="9072" w:type="dxa"/>
            <w:tcBorders>
              <w:top w:val="nil"/>
              <w:bottom w:val="nil"/>
            </w:tcBorders>
            <w:shd w:fill="auto" w:val="clear"/>
          </w:tcPr>
          <w:p>
            <w:pPr>
              <w:pStyle w:val="ListParagraph"/>
              <w:widowControl/>
              <w:numPr>
                <w:ilvl w:val="0"/>
                <w:numId w:val="3"/>
              </w:numPr>
              <w:suppressLineNumbers/>
              <w:bidi w:val="0"/>
              <w:spacing w:lineRule="auto" w:line="276" w:before="120" w:after="120"/>
              <w:ind w:left="340" w:right="0" w:hanging="340"/>
              <w:contextualSpacing/>
              <w:jc w:val="left"/>
              <w:rPr>
                <w:rFonts w:ascii="Calibri" w:hAnsi="Calibri" w:cs="Calibri"/>
                <w:iCs/>
                <w:szCs w:val="24"/>
              </w:rPr>
            </w:pPr>
            <w:r>
              <w:rPr>
                <w:rFonts w:cs="Calibri" w:ascii="Calibri" w:hAnsi="Calibri"/>
                <w:iCs/>
                <w:szCs w:val="24"/>
              </w:rPr>
              <w:t xml:space="preserve">preniesť multimediálne súbory (obrázkové a zvukové) z počítača do </w:t>
            </w:r>
            <w:r>
              <w:rPr>
                <w:rFonts w:cs="Calibri" w:ascii="Calibri" w:hAnsi="Calibri"/>
                <w:b/>
                <w:iCs/>
                <w:szCs w:val="24"/>
              </w:rPr>
              <w:t>App Inventor</w:t>
            </w:r>
            <w:r>
              <w:rPr>
                <w:rFonts w:cs="Calibri" w:ascii="Calibri" w:hAnsi="Calibri"/>
                <w:iCs/>
                <w:szCs w:val="24"/>
              </w:rPr>
              <w:t>a a použiť ich</w:t>
            </w:r>
          </w:p>
        </w:tc>
      </w:tr>
      <w:tr>
        <w:trPr/>
        <w:tc>
          <w:tcPr>
            <w:tcW w:w="9072" w:type="dxa"/>
            <w:tcBorders>
              <w:top w:val="nil"/>
            </w:tcBorders>
            <w:shd w:fill="auto" w:val="clear"/>
          </w:tcPr>
          <w:p>
            <w:pPr>
              <w:pStyle w:val="ListParagraph"/>
              <w:widowControl/>
              <w:numPr>
                <w:ilvl w:val="0"/>
                <w:numId w:val="3"/>
              </w:numPr>
              <w:suppressLineNumbers/>
              <w:bidi w:val="0"/>
              <w:spacing w:lineRule="auto" w:line="276" w:before="120" w:after="120"/>
              <w:ind w:left="340" w:right="0" w:hanging="340"/>
              <w:contextualSpacing/>
              <w:jc w:val="left"/>
              <w:rPr>
                <w:rFonts w:ascii="Calibri" w:hAnsi="Calibri" w:cs="Calibri"/>
                <w:iCs/>
                <w:szCs w:val="24"/>
              </w:rPr>
            </w:pPr>
            <w:r>
              <w:rPr>
                <w:rFonts w:cs="Calibri" w:ascii="Calibri" w:hAnsi="Calibri"/>
                <w:iCs/>
                <w:szCs w:val="24"/>
              </w:rPr>
              <w:t xml:space="preserve">použiť komponent </w:t>
            </w:r>
            <w:r>
              <w:rPr>
                <w:rFonts w:cs="Calibri" w:ascii="Calibri" w:hAnsi="Calibri"/>
                <w:b/>
                <w:iCs/>
                <w:szCs w:val="24"/>
              </w:rPr>
              <w:t>Player</w:t>
            </w:r>
            <w:r>
              <w:rPr>
                <w:rFonts w:cs="Calibri" w:ascii="Calibri" w:hAnsi="Calibri"/>
                <w:iCs/>
                <w:szCs w:val="24"/>
              </w:rPr>
              <w:t xml:space="preserve"> na prehranie zvuku</w:t>
            </w:r>
          </w:p>
          <w:p>
            <w:pPr>
              <w:pStyle w:val="ListParagraph"/>
              <w:widowControl/>
              <w:numPr>
                <w:ilvl w:val="0"/>
                <w:numId w:val="3"/>
              </w:numPr>
              <w:suppressLineNumbers/>
              <w:bidi w:val="0"/>
              <w:spacing w:lineRule="auto" w:line="276" w:before="120" w:after="120"/>
              <w:ind w:left="340" w:right="0" w:hanging="340"/>
              <w:contextualSpacing/>
              <w:jc w:val="left"/>
              <w:rPr>
                <w:rFonts w:ascii="Calibri" w:hAnsi="Calibri" w:cs="Calibri"/>
                <w:iCs/>
                <w:szCs w:val="24"/>
              </w:rPr>
            </w:pPr>
            <w:r>
              <w:rPr>
                <w:rFonts w:cs="Calibri" w:ascii="Calibri" w:hAnsi="Calibri"/>
                <w:iCs/>
                <w:szCs w:val="24"/>
              </w:rPr>
              <w:t xml:space="preserve">vysvetliť čo je to </w:t>
            </w:r>
            <w:r>
              <w:rPr>
                <w:rFonts w:cs="Calibri" w:ascii="Calibri" w:hAnsi="Calibri"/>
                <w:b/>
                <w:bCs/>
                <w:iCs/>
                <w:szCs w:val="24"/>
              </w:rPr>
              <w:t>udalosť</w:t>
            </w:r>
            <w:r>
              <w:rPr>
                <w:rFonts w:cs="Calibri" w:ascii="Calibri" w:hAnsi="Calibri"/>
                <w:iCs/>
                <w:szCs w:val="24"/>
              </w:rPr>
              <w:t xml:space="preserve"> (žltohnedý blok) a </w:t>
            </w:r>
            <w:r>
              <w:rPr>
                <w:rFonts w:cs="Calibri" w:ascii="Calibri" w:hAnsi="Calibri"/>
                <w:b/>
                <w:bCs/>
                <w:iCs/>
                <w:szCs w:val="24"/>
              </w:rPr>
              <w:t>príkaz</w:t>
            </w:r>
            <w:r>
              <w:rPr>
                <w:rFonts w:cs="Calibri" w:ascii="Calibri" w:hAnsi="Calibri"/>
                <w:iCs/>
                <w:szCs w:val="24"/>
              </w:rPr>
              <w:t xml:space="preserve"> (fialový blok) a aký je medzi nimi rozdiel</w:t>
            </w:r>
          </w:p>
        </w:tc>
      </w:tr>
    </w:tbl>
    <w:p>
      <w:pPr>
        <w:pStyle w:val="Normal"/>
        <w:tabs>
          <w:tab w:val="clear" w:pos="720"/>
          <w:tab w:val="left" w:pos="2397" w:leader="none"/>
        </w:tabs>
        <w:rPr>
          <w:rFonts w:ascii="Calibri" w:hAnsi="Calibri" w:asciiTheme="minorHAnsi" w:hAnsiTheme="minorHAnsi"/>
        </w:rPr>
      </w:pPr>
      <w:r>
        <w:rPr>
          <w:rFonts w:asciiTheme="minorHAnsi" w:hAnsiTheme="minorHAnsi" w:ascii="Calibri" w:hAnsi="Calibri"/>
        </w:rPr>
      </w:r>
    </w:p>
    <w:p>
      <w:pPr>
        <w:pStyle w:val="STRUKTURAN3"/>
        <w:rPr/>
      </w:pPr>
      <w:r>
        <w:rPr/>
        <w:t>Úlohy na precvičenie – riešte podľa pokynov učiteľa</w:t>
      </w:r>
    </w:p>
    <w:p>
      <w:pPr>
        <w:pStyle w:val="ListParagraph"/>
        <w:numPr>
          <w:ilvl w:val="0"/>
          <w:numId w:val="1"/>
        </w:numPr>
        <w:tabs>
          <w:tab w:val="clear" w:pos="720"/>
          <w:tab w:val="left" w:pos="2397" w:leader="none"/>
        </w:tabs>
        <w:rPr>
          <w:rFonts w:ascii="Calibri" w:hAnsi="Calibri" w:asciiTheme="minorHAnsi" w:hAnsiTheme="minorHAnsi"/>
        </w:rPr>
      </w:pPr>
      <w:r>
        <w:rPr>
          <w:rFonts w:ascii="Calibri" w:hAnsi="Calibri" w:asciiTheme="minorHAnsi" w:hAnsiTheme="minorHAnsi"/>
        </w:rPr>
        <w:t>Vytvorte novú aplikáciu v ktorej bude jedno tlačidlo, na ktorom bude zobrazený vianočný stromček a pri jeho stlačení sa zahrá vianočná pesnička. Obrázok stromčeka nájdite na internete (pozor na autorské práva) alebo ho nakreslite, uložte do súboru typu png a použite v programe. Vianočnú pesničku môžete taktiež nájsť na internete alebo ju naspievať a nahrať alebo zahrať na hudobnom nástroji a nahrať do súboru typu mp3 pomocou počítača alebo mobilu a tento súbor potom použiť v programe.</w:t>
      </w:r>
    </w:p>
    <w:p>
      <w:pPr>
        <w:pStyle w:val="ListParagraph"/>
        <w:numPr>
          <w:ilvl w:val="0"/>
          <w:numId w:val="1"/>
        </w:numPr>
        <w:tabs>
          <w:tab w:val="clear" w:pos="720"/>
          <w:tab w:val="left" w:pos="2397" w:leader="none"/>
        </w:tabs>
        <w:rPr/>
      </w:pPr>
      <w:r>
        <w:rPr>
          <w:rFonts w:ascii="Calibri" w:hAnsi="Calibri" w:asciiTheme="minorHAnsi" w:hAnsiTheme="minorHAnsi"/>
        </w:rPr>
        <w:t>Nahrajte pomocou vhodného programu (napr. Sound recorder vo Windows alebo nájdite program na nahrávanie vo svojom mobile) niekoľko slov alebo fráz napr. „Ahoj“, „Ako sa máš“, „Pozor schod!“ alebo aj piesní. Potom vytvorte novú aplikáciu, v ktorej vytvoríte niekoľko tlačidiel, ktoré po stlačení budú „hovoriť“ nahrané slová a frázy (teda budú hrať obsah dopredu nahraných súborov).</w:t>
      </w:r>
    </w:p>
    <w:sectPr>
      <w:headerReference w:type="default" r:id="rId5"/>
      <w:headerReference w:type="first" r:id="rId6"/>
      <w:footerReference w:type="default" r:id="rId7"/>
      <w:footerReference w:type="first" r:id="rId8"/>
      <w:endnotePr>
        <w:numFmt w:val="lowerRoman"/>
      </w:endnotePr>
      <w:type w:val="nextPage"/>
      <w:pgSz w:w="11906" w:h="16838"/>
      <w:pgMar w:left="1440" w:right="1440" w:header="0" w:top="993" w:footer="849" w:bottom="1440" w:gutter="0"/>
      <w:pgNumType w:start="1" w:fmt="decimal"/>
      <w:formProt w:val="false"/>
      <w:titlePg/>
      <w:textDirection w:val="lrTb"/>
      <w:docGrid w:type="default" w:linePitch="299" w:charSpace="0"/>
    </w:sectPr>
  </w:body>
</w:document>
</file>

<file path=word/endnotes.xml><?xml version="1.0" encoding="utf-8"?>
<w:end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endnote w:id="0" w:type="separator">
    <w:p>
      <w:r>
        <w:separator/>
      </w:r>
    </w:p>
  </w:endnote>
  <w:endnote w:id="1" w:type="continuationSeparator">
    <w:p>
      <w:r>
        <w:continuationSeparator/>
      </w:r>
    </w:p>
  </w:endnote>
  <w:endnote w:id="2">
    <w:p>
      <w:pPr>
        <w:pStyle w:val="Endnote"/>
        <w:rPr/>
      </w:pPr>
      <w:r>
        <w:rPr>
          <w:rStyle w:val="EndnoteCharacters"/>
        </w:rPr>
        <w:endnoteRef/>
      </w:r>
      <w:r>
        <w:rPr>
          <w:rFonts w:cs="Calibri" w:ascii="Calibri" w:hAnsi="Calibri" w:asciiTheme="minorHAnsi" w:cstheme="minorHAnsi" w:hAnsiTheme="minorHAnsi"/>
          <w:sz w:val="16"/>
        </w:rPr>
        <w:t xml:space="preserve"> </w:t>
      </w:r>
      <w:bookmarkStart w:id="37" w:name="_Hlk48666876"/>
      <w:r>
        <w:rPr>
          <w:rFonts w:cs="Calibri" w:ascii="Calibri" w:hAnsi="Calibri" w:asciiTheme="minorHAnsi" w:cstheme="minorHAnsi" w:hAnsiTheme="minorHAnsi"/>
          <w:sz w:val="16"/>
        </w:rPr>
        <w:t xml:space="preserve">Zdroj: </w:t>
      </w:r>
      <w:hyperlink r:id="rId1">
        <w:r>
          <w:rPr>
            <w:rStyle w:val="InternetLink"/>
            <w:rFonts w:cs="Calibri" w:ascii="Calibri" w:hAnsi="Calibri" w:asciiTheme="minorHAnsi" w:cstheme="minorHAnsi" w:hAnsiTheme="minorHAnsi"/>
            <w:sz w:val="16"/>
          </w:rPr>
          <w:t>http://soundbible.com/1287-Cat-Meow.html</w:t>
        </w:r>
      </w:hyperlink>
      <w:r>
        <w:rPr>
          <w:rFonts w:cs="Calibri" w:ascii="Calibri" w:hAnsi="Calibri" w:asciiTheme="minorHAnsi" w:cstheme="minorHAnsi" w:hAnsiTheme="minorHAnsi"/>
          <w:sz w:val="16"/>
        </w:rPr>
        <w:t xml:space="preserve">, Pôvodné meno: Cat Meow-SoundBible.com-1453940411.mp3, Autor: Mike Koenig, Použité na základe licencie Creative Commons CC BY 3.0, </w:t>
      </w:r>
      <w:hyperlink r:id="rId2">
        <w:r>
          <w:rPr>
            <w:rStyle w:val="InternetLink"/>
            <w:rFonts w:cs="Calibri" w:ascii="Calibri" w:hAnsi="Calibri" w:asciiTheme="minorHAnsi" w:cstheme="minorHAnsi" w:hAnsiTheme="minorHAnsi"/>
            <w:sz w:val="16"/>
          </w:rPr>
          <w:t>https://creativecommons.org/licenses/by/3.0/deed.sk</w:t>
        </w:r>
      </w:hyperlink>
      <w:bookmarkEnd w:id="37"/>
    </w:p>
  </w:endnote>
</w:endnote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ee"/>
    <w:family w:val="roman"/>
    <w:pitch w:val="variable"/>
  </w:font>
  <w:font w:name="Arial">
    <w:charset w:val="ee"/>
    <w:family w:val="roman"/>
    <w:pitch w:val="variable"/>
  </w:font>
  <w:font w:name="Tahoma">
    <w:charset w:val="ee"/>
    <w:family w:val="roman"/>
    <w:pitch w:val="variable"/>
  </w:font>
  <w:font w:name="OpenSymbol">
    <w:altName w:val="Arial Unicode MS"/>
    <w:charset w:val="ee"/>
    <w:family w:val="roman"/>
    <w:pitch w:val="variable"/>
  </w:font>
  <w:font w:name="Calibri">
    <w:charset w:val="ee"/>
    <w:family w:val="roman"/>
    <w:pitch w:val="variable"/>
  </w:font>
  <w:font w:name="OpenSymbol">
    <w:altName w:val="Arial Unicode MS"/>
    <w:charset w:val="01"/>
    <w:family w:val="auto"/>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spacing w:before="120" w:after="0"/>
      <w:rPr>
        <w:sz w:val="32"/>
        <w:szCs w:val="32"/>
      </w:rPr>
    </w:pPr>
    <w:r>
      <w:rPr>
        <w:sz w:val="32"/>
        <w:szCs w:val="32"/>
      </w:rPr>
    </w:r>
    <w:bookmarkStart w:id="1" w:name="_Hlk49097820"/>
    <w:bookmarkStart w:id="2" w:name="_Hlk49097819"/>
    <w:bookmarkStart w:id="3" w:name="_Hlk49097803"/>
    <w:bookmarkStart w:id="4" w:name="_Hlk49097802"/>
    <w:bookmarkStart w:id="5" w:name="_Hlk49097758"/>
    <w:bookmarkStart w:id="6" w:name="_Hlk49097757"/>
    <w:bookmarkStart w:id="7" w:name="_Hlk49097731"/>
    <w:bookmarkStart w:id="8" w:name="_Hlk49097730"/>
    <w:bookmarkStart w:id="9" w:name="_Hlk49097712"/>
    <w:bookmarkStart w:id="10" w:name="_Hlk49097711"/>
    <w:bookmarkStart w:id="11" w:name="_Hlk49097681"/>
    <w:bookmarkStart w:id="12" w:name="_Hlk49097680"/>
    <w:bookmarkStart w:id="13" w:name="_Hlk49097820"/>
    <w:bookmarkStart w:id="14" w:name="_Hlk49097819"/>
    <w:bookmarkStart w:id="15" w:name="_Hlk49097803"/>
    <w:bookmarkStart w:id="16" w:name="_Hlk49097802"/>
    <w:bookmarkStart w:id="17" w:name="_Hlk49097758"/>
    <w:bookmarkStart w:id="18" w:name="_Hlk49097757"/>
    <w:bookmarkStart w:id="19" w:name="_Hlk49097731"/>
    <w:bookmarkStart w:id="20" w:name="_Hlk49097730"/>
    <w:bookmarkStart w:id="21" w:name="_Hlk49097712"/>
    <w:bookmarkStart w:id="22" w:name="_Hlk49097711"/>
    <w:bookmarkStart w:id="23" w:name="_Hlk49097681"/>
    <w:bookmarkStart w:id="24" w:name="_Hlk49097680"/>
  </w:p>
  <w:p>
    <w:pPr>
      <w:pStyle w:val="Header"/>
      <w:spacing w:before="120" w:after="0"/>
      <w:rPr/>
    </w:pPr>
    <w:bookmarkStart w:id="25" w:name="_Hlk49097820"/>
    <w:bookmarkStart w:id="26" w:name="_Hlk49097819"/>
    <w:bookmarkStart w:id="27" w:name="_Hlk49097803"/>
    <w:bookmarkStart w:id="28" w:name="_Hlk49097802"/>
    <w:bookmarkStart w:id="29" w:name="_Hlk49097758"/>
    <w:bookmarkStart w:id="30" w:name="_Hlk49097757"/>
    <w:bookmarkStart w:id="31" w:name="_Hlk49097731"/>
    <w:bookmarkStart w:id="32" w:name="_Hlk49097730"/>
    <w:bookmarkStart w:id="33" w:name="_Hlk49097712"/>
    <w:bookmarkStart w:id="34" w:name="_Hlk49097711"/>
    <w:bookmarkStart w:id="35" w:name="_Hlk49097681"/>
    <w:bookmarkStart w:id="36" w:name="_Hlk49097680"/>
    <w:r>
      <w:rPr/>
      <w:t>Meno: .............................................................................. Trieda: ......... Dátum:  .....................</w:t>
    </w:r>
    <w:bookmarkEnd w:id="25"/>
    <w:bookmarkEnd w:id="26"/>
    <w:bookmarkEnd w:id="27"/>
    <w:bookmarkEnd w:id="28"/>
    <w:bookmarkEnd w:id="29"/>
    <w:bookmarkEnd w:id="30"/>
    <w:bookmarkEnd w:id="31"/>
    <w:bookmarkEnd w:id="32"/>
    <w:bookmarkEnd w:id="33"/>
    <w:bookmarkEnd w:id="34"/>
    <w:bookmarkEnd w:id="35"/>
    <w:bookmarkEnd w:id="36"/>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rFonts w:cs="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lvl w:ilvl="0">
      <w:start w:val="1"/>
      <w:numFmt w:val="bullet"/>
      <w:lvlText w:val=""/>
      <w:lvlJc w:val="left"/>
      <w:pPr>
        <w:tabs>
          <w:tab w:val="num" w:pos="1117"/>
        </w:tabs>
        <w:ind w:left="1117" w:hanging="360"/>
      </w:pPr>
      <w:rPr>
        <w:rFonts w:ascii="Symbol" w:hAnsi="Symbol" w:cs="Symbol" w:hint="default"/>
        <w:rFonts w:cs="OpenSymbol"/>
      </w:rPr>
    </w:lvl>
    <w:lvl w:ilvl="1">
      <w:start w:val="1"/>
      <w:numFmt w:val="bullet"/>
      <w:lvlText w:val="◦"/>
      <w:lvlJc w:val="left"/>
      <w:pPr>
        <w:tabs>
          <w:tab w:val="num" w:pos="1477"/>
        </w:tabs>
        <w:ind w:left="1477" w:hanging="360"/>
      </w:pPr>
      <w:rPr>
        <w:rFonts w:ascii="OpenSymbol" w:hAnsi="OpenSymbol" w:cs="OpenSymbol" w:hint="default"/>
        <w:rFonts w:cs="OpenSymbol"/>
      </w:rPr>
    </w:lvl>
    <w:lvl w:ilvl="2">
      <w:start w:val="1"/>
      <w:numFmt w:val="bullet"/>
      <w:lvlText w:val="▪"/>
      <w:lvlJc w:val="left"/>
      <w:pPr>
        <w:tabs>
          <w:tab w:val="num" w:pos="1837"/>
        </w:tabs>
        <w:ind w:left="1837" w:hanging="360"/>
      </w:pPr>
      <w:rPr>
        <w:rFonts w:ascii="OpenSymbol" w:hAnsi="OpenSymbol" w:cs="OpenSymbol" w:hint="default"/>
        <w:rFonts w:cs="OpenSymbol"/>
      </w:rPr>
    </w:lvl>
    <w:lvl w:ilvl="3">
      <w:start w:val="1"/>
      <w:numFmt w:val="bullet"/>
      <w:lvlText w:val=""/>
      <w:lvlJc w:val="left"/>
      <w:pPr>
        <w:tabs>
          <w:tab w:val="num" w:pos="2197"/>
        </w:tabs>
        <w:ind w:left="2197" w:hanging="360"/>
      </w:pPr>
      <w:rPr>
        <w:rFonts w:ascii="Symbol" w:hAnsi="Symbol" w:cs="Symbol" w:hint="default"/>
        <w:rFonts w:cs="OpenSymbol"/>
      </w:rPr>
    </w:lvl>
    <w:lvl w:ilvl="4">
      <w:start w:val="1"/>
      <w:numFmt w:val="bullet"/>
      <w:lvlText w:val="◦"/>
      <w:lvlJc w:val="left"/>
      <w:pPr>
        <w:tabs>
          <w:tab w:val="num" w:pos="2557"/>
        </w:tabs>
        <w:ind w:left="2557" w:hanging="360"/>
      </w:pPr>
      <w:rPr>
        <w:rFonts w:ascii="OpenSymbol" w:hAnsi="OpenSymbol" w:cs="OpenSymbol" w:hint="default"/>
        <w:rFonts w:cs="OpenSymbol"/>
      </w:rPr>
    </w:lvl>
    <w:lvl w:ilvl="5">
      <w:start w:val="1"/>
      <w:numFmt w:val="bullet"/>
      <w:lvlText w:val="▪"/>
      <w:lvlJc w:val="left"/>
      <w:pPr>
        <w:tabs>
          <w:tab w:val="num" w:pos="2917"/>
        </w:tabs>
        <w:ind w:left="2917" w:hanging="360"/>
      </w:pPr>
      <w:rPr>
        <w:rFonts w:ascii="OpenSymbol" w:hAnsi="OpenSymbol" w:cs="OpenSymbol" w:hint="default"/>
        <w:rFonts w:cs="OpenSymbol"/>
      </w:rPr>
    </w:lvl>
    <w:lvl w:ilvl="6">
      <w:start w:val="1"/>
      <w:numFmt w:val="bullet"/>
      <w:lvlText w:val=""/>
      <w:lvlJc w:val="left"/>
      <w:pPr>
        <w:tabs>
          <w:tab w:val="num" w:pos="3277"/>
        </w:tabs>
        <w:ind w:left="3277" w:hanging="360"/>
      </w:pPr>
      <w:rPr>
        <w:rFonts w:ascii="Symbol" w:hAnsi="Symbol" w:cs="Symbol" w:hint="default"/>
        <w:rFonts w:cs="OpenSymbol"/>
      </w:rPr>
    </w:lvl>
    <w:lvl w:ilvl="7">
      <w:start w:val="1"/>
      <w:numFmt w:val="bullet"/>
      <w:lvlText w:val="◦"/>
      <w:lvlJc w:val="left"/>
      <w:pPr>
        <w:tabs>
          <w:tab w:val="num" w:pos="3637"/>
        </w:tabs>
        <w:ind w:left="3637" w:hanging="360"/>
      </w:pPr>
      <w:rPr>
        <w:rFonts w:ascii="OpenSymbol" w:hAnsi="OpenSymbol" w:cs="OpenSymbol" w:hint="default"/>
        <w:rFonts w:cs="OpenSymbol"/>
      </w:rPr>
    </w:lvl>
    <w:lvl w:ilvl="8">
      <w:start w:val="1"/>
      <w:numFmt w:val="bullet"/>
      <w:lvlText w:val="▪"/>
      <w:lvlJc w:val="left"/>
      <w:pPr>
        <w:tabs>
          <w:tab w:val="num" w:pos="3997"/>
        </w:tabs>
        <w:ind w:left="3997" w:hanging="360"/>
      </w:pPr>
      <w:rPr>
        <w:rFonts w:ascii="OpenSymbol" w:hAnsi="OpenSymbol" w:cs="OpenSymbol" w:hint="default"/>
        <w:rFonts w:cs="OpenSymbol"/>
      </w:rPr>
    </w:lvl>
  </w:abstractNum>
  <w:abstractNum w:abstractNumId="3">
    <w:lvl w:ilvl="0">
      <w:start w:val="1"/>
      <w:numFmt w:val="bullet"/>
      <w:lvlText w:val=""/>
      <w:lvlJc w:val="left"/>
      <w:pPr>
        <w:tabs>
          <w:tab w:val="num" w:pos="340"/>
        </w:tabs>
        <w:ind w:left="340" w:hanging="340"/>
      </w:pPr>
      <w:rPr>
        <w:rFonts w:ascii="Symbol" w:hAnsi="Symbol" w:cs="Symbol" w:hint="default"/>
        <w:rFonts w:cs="OpenSymbol"/>
      </w:rPr>
    </w:lvl>
    <w:lvl w:ilvl="1">
      <w:start w:val="1"/>
      <w:numFmt w:val="bullet"/>
      <w:lvlText w:val="◦"/>
      <w:lvlJc w:val="left"/>
      <w:pPr>
        <w:tabs>
          <w:tab w:val="num" w:pos="1800"/>
        </w:tabs>
        <w:ind w:left="1800" w:hanging="360"/>
      </w:pPr>
      <w:rPr>
        <w:rFonts w:ascii="OpenSymbol" w:hAnsi="OpenSymbol" w:cs="OpenSymbol" w:hint="default"/>
        <w:rFonts w:cs="OpenSymbol"/>
      </w:rPr>
    </w:lvl>
    <w:lvl w:ilvl="2">
      <w:start w:val="1"/>
      <w:numFmt w:val="bullet"/>
      <w:lvlText w:val="▪"/>
      <w:lvlJc w:val="left"/>
      <w:pPr>
        <w:tabs>
          <w:tab w:val="num" w:pos="2160"/>
        </w:tabs>
        <w:ind w:left="2160" w:hanging="360"/>
      </w:pPr>
      <w:rPr>
        <w:rFonts w:ascii="OpenSymbol" w:hAnsi="OpenSymbol" w:cs="OpenSymbol" w:hint="default"/>
        <w:rFonts w:cs="OpenSymbol"/>
      </w:rPr>
    </w:lvl>
    <w:lvl w:ilvl="3">
      <w:start w:val="1"/>
      <w:numFmt w:val="bullet"/>
      <w:lvlText w:val=""/>
      <w:lvlJc w:val="left"/>
      <w:pPr>
        <w:tabs>
          <w:tab w:val="num" w:pos="2520"/>
        </w:tabs>
        <w:ind w:left="2520" w:hanging="360"/>
      </w:pPr>
      <w:rPr>
        <w:rFonts w:ascii="Symbol" w:hAnsi="Symbol" w:cs="Symbol" w:hint="default"/>
        <w:rFonts w:cs="OpenSymbol"/>
      </w:rPr>
    </w:lvl>
    <w:lvl w:ilvl="4">
      <w:start w:val="1"/>
      <w:numFmt w:val="bullet"/>
      <w:lvlText w:val="◦"/>
      <w:lvlJc w:val="left"/>
      <w:pPr>
        <w:tabs>
          <w:tab w:val="num" w:pos="2880"/>
        </w:tabs>
        <w:ind w:left="2880" w:hanging="360"/>
      </w:pPr>
      <w:rPr>
        <w:rFonts w:ascii="OpenSymbol" w:hAnsi="OpenSymbol" w:cs="OpenSymbol" w:hint="default"/>
        <w:rFonts w:cs="OpenSymbol"/>
      </w:rPr>
    </w:lvl>
    <w:lvl w:ilvl="5">
      <w:start w:val="1"/>
      <w:numFmt w:val="bullet"/>
      <w:lvlText w:val="▪"/>
      <w:lvlJc w:val="left"/>
      <w:pPr>
        <w:tabs>
          <w:tab w:val="num" w:pos="3240"/>
        </w:tabs>
        <w:ind w:left="3240" w:hanging="360"/>
      </w:pPr>
      <w:rPr>
        <w:rFonts w:ascii="OpenSymbol" w:hAnsi="OpenSymbol" w:cs="OpenSymbol" w:hint="default"/>
        <w:rFonts w:cs="OpenSymbol"/>
      </w:rPr>
    </w:lvl>
    <w:lvl w:ilvl="6">
      <w:start w:val="1"/>
      <w:numFmt w:val="bullet"/>
      <w:lvlText w:val=""/>
      <w:lvlJc w:val="left"/>
      <w:pPr>
        <w:tabs>
          <w:tab w:val="num" w:pos="3600"/>
        </w:tabs>
        <w:ind w:left="3600" w:hanging="360"/>
      </w:pPr>
      <w:rPr>
        <w:rFonts w:ascii="Symbol" w:hAnsi="Symbol" w:cs="Symbol" w:hint="default"/>
        <w:rFonts w:cs="OpenSymbol"/>
      </w:rPr>
    </w:lvl>
    <w:lvl w:ilvl="7">
      <w:start w:val="1"/>
      <w:numFmt w:val="bullet"/>
      <w:lvlText w:val="◦"/>
      <w:lvlJc w:val="left"/>
      <w:pPr>
        <w:tabs>
          <w:tab w:val="num" w:pos="3960"/>
        </w:tabs>
        <w:ind w:left="3960" w:hanging="360"/>
      </w:pPr>
      <w:rPr>
        <w:rFonts w:ascii="OpenSymbol" w:hAnsi="OpenSymbol" w:cs="OpenSymbol" w:hint="default"/>
        <w:rFonts w:cs="OpenSymbol"/>
      </w:rPr>
    </w:lvl>
    <w:lvl w:ilvl="8">
      <w:start w:val="1"/>
      <w:numFmt w:val="bullet"/>
      <w:lvlText w:val="▪"/>
      <w:lvlJc w:val="left"/>
      <w:pPr>
        <w:tabs>
          <w:tab w:val="num" w:pos="4320"/>
        </w:tabs>
        <w:ind w:left="4320" w:hanging="360"/>
      </w:pPr>
      <w:rPr>
        <w:rFonts w:ascii="OpenSymbol" w:hAnsi="OpenSymbol" w:cs="OpenSymbol" w:hint="default"/>
        <w:rFonts w:cs="OpenSymbol"/>
      </w:r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endnotePr>
    <w:numFmt w:val="lowerRoman"/>
    <w:endnote w:id="0"/>
    <w:endnote w:id="1"/>
  </w:endnotePr>
  <w:compat>
    <w:compatSetting w:name="compatibilityMode" w:uri="http://schemas.microsoft.com/office/word" w:val="12"/>
    <w:compatSetting w:name="useWord2013TrackBottomHyphenation" w:uri="http://schemas.microsoft.com/office/word" w:val="1"/>
  </w:compat>
  <w:hyphenationZone w:val="425"/>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color w:val="000000"/>
        <w:szCs w:val="22"/>
        <w:lang w:val="sk-SK"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61b9a"/>
    <w:pPr>
      <w:widowControl/>
      <w:bidi w:val="0"/>
      <w:spacing w:lineRule="auto" w:line="276" w:before="0" w:after="0"/>
      <w:jc w:val="left"/>
    </w:pPr>
    <w:rPr>
      <w:rFonts w:ascii="Arial" w:hAnsi="Arial" w:eastAsia="Arial" w:cs="Arial"/>
      <w:color w:val="000000"/>
      <w:kern w:val="0"/>
      <w:sz w:val="22"/>
      <w:szCs w:val="22"/>
      <w:lang w:val="sk-SK" w:eastAsia="en-US" w:bidi="ar-SA"/>
    </w:rPr>
  </w:style>
  <w:style w:type="paragraph" w:styleId="Heading1">
    <w:name w:val="Heading 1"/>
    <w:basedOn w:val="Normal"/>
    <w:qFormat/>
    <w:rsid w:val="006d6894"/>
    <w:pPr>
      <w:keepNext w:val="true"/>
      <w:keepLines/>
      <w:spacing w:before="400" w:after="120"/>
      <w:contextualSpacing/>
      <w:outlineLvl w:val="0"/>
    </w:pPr>
    <w:rPr>
      <w:sz w:val="40"/>
      <w:szCs w:val="40"/>
    </w:rPr>
  </w:style>
  <w:style w:type="paragraph" w:styleId="Heading2">
    <w:name w:val="Heading 2"/>
    <w:basedOn w:val="Normal"/>
    <w:qFormat/>
    <w:rsid w:val="006d6894"/>
    <w:pPr>
      <w:keepNext w:val="true"/>
      <w:keepLines/>
      <w:spacing w:before="360" w:after="120"/>
      <w:contextualSpacing/>
      <w:outlineLvl w:val="1"/>
    </w:pPr>
    <w:rPr>
      <w:sz w:val="32"/>
      <w:szCs w:val="32"/>
    </w:rPr>
  </w:style>
  <w:style w:type="paragraph" w:styleId="Heading3">
    <w:name w:val="Heading 3"/>
    <w:basedOn w:val="Normal"/>
    <w:qFormat/>
    <w:rsid w:val="006d6894"/>
    <w:pPr>
      <w:keepNext w:val="true"/>
      <w:keepLines/>
      <w:spacing w:before="320" w:after="80"/>
      <w:contextualSpacing/>
      <w:outlineLvl w:val="2"/>
    </w:pPr>
    <w:rPr>
      <w:color w:val="434343"/>
      <w:sz w:val="28"/>
      <w:szCs w:val="28"/>
    </w:rPr>
  </w:style>
  <w:style w:type="paragraph" w:styleId="Heading4">
    <w:name w:val="Heading 4"/>
    <w:basedOn w:val="Normal"/>
    <w:qFormat/>
    <w:rsid w:val="006d6894"/>
    <w:pPr>
      <w:keepNext w:val="true"/>
      <w:keepLines/>
      <w:spacing w:before="280" w:after="80"/>
      <w:contextualSpacing/>
      <w:outlineLvl w:val="3"/>
    </w:pPr>
    <w:rPr>
      <w:color w:val="666666"/>
      <w:sz w:val="24"/>
      <w:szCs w:val="24"/>
    </w:rPr>
  </w:style>
  <w:style w:type="paragraph" w:styleId="Heading5">
    <w:name w:val="Heading 5"/>
    <w:basedOn w:val="Normal"/>
    <w:qFormat/>
    <w:rsid w:val="006d6894"/>
    <w:pPr>
      <w:keepNext w:val="true"/>
      <w:keepLines/>
      <w:spacing w:before="240" w:after="80"/>
      <w:contextualSpacing/>
      <w:outlineLvl w:val="4"/>
    </w:pPr>
    <w:rPr>
      <w:color w:val="666666"/>
    </w:rPr>
  </w:style>
  <w:style w:type="paragraph" w:styleId="Heading6">
    <w:name w:val="Heading 6"/>
    <w:basedOn w:val="Normal"/>
    <w:qFormat/>
    <w:rsid w:val="006d6894"/>
    <w:pPr>
      <w:keepNext w:val="true"/>
      <w:keepLines/>
      <w:spacing w:before="240" w:after="80"/>
      <w:contextualSpacing/>
      <w:outlineLvl w:val="5"/>
    </w:pPr>
    <w:rPr>
      <w:i/>
      <w:color w:val="666666"/>
    </w:rPr>
  </w:style>
  <w:style w:type="character" w:styleId="DefaultParagraphFont" w:default="1">
    <w:name w:val="Default Paragraph Font"/>
    <w:uiPriority w:val="1"/>
    <w:semiHidden/>
    <w:unhideWhenUsed/>
    <w:qFormat/>
    <w:rPr/>
  </w:style>
  <w:style w:type="character" w:styleId="InternetLink">
    <w:name w:val="Internet Link"/>
    <w:basedOn w:val="DefaultParagraphFont"/>
    <w:uiPriority w:val="99"/>
    <w:unhideWhenUsed/>
    <w:rsid w:val="003d6ead"/>
    <w:rPr>
      <w:color w:val="0563C1" w:themeColor="hyperlink"/>
      <w:u w:val="single"/>
    </w:rPr>
  </w:style>
  <w:style w:type="character" w:styleId="Nevyrieenzmienka1" w:customStyle="1">
    <w:name w:val="Nevyriešená zmienka1"/>
    <w:basedOn w:val="DefaultParagraphFont"/>
    <w:uiPriority w:val="99"/>
    <w:semiHidden/>
    <w:unhideWhenUsed/>
    <w:qFormat/>
    <w:rsid w:val="00880b73"/>
    <w:rPr>
      <w:color w:val="808080"/>
      <w:shd w:fill="E6E6E6" w:val="clear"/>
    </w:rPr>
  </w:style>
  <w:style w:type="character" w:styleId="TextbublinyChar" w:customStyle="1">
    <w:name w:val="Text bubliny Char"/>
    <w:basedOn w:val="DefaultParagraphFont"/>
    <w:link w:val="Textbubliny"/>
    <w:uiPriority w:val="99"/>
    <w:semiHidden/>
    <w:qFormat/>
    <w:rsid w:val="00a96972"/>
    <w:rPr>
      <w:rFonts w:ascii="Tahoma" w:hAnsi="Tahoma" w:cs="Tahoma"/>
      <w:sz w:val="16"/>
      <w:szCs w:val="16"/>
    </w:rPr>
  </w:style>
  <w:style w:type="character" w:styleId="HlavikaChar" w:customStyle="1">
    <w:name w:val="Hlavička Char"/>
    <w:basedOn w:val="DefaultParagraphFont"/>
    <w:link w:val="Hlavika"/>
    <w:uiPriority w:val="99"/>
    <w:qFormat/>
    <w:rsid w:val="00f73522"/>
    <w:rPr/>
  </w:style>
  <w:style w:type="character" w:styleId="PtaChar" w:customStyle="1">
    <w:name w:val="Päta Char"/>
    <w:basedOn w:val="DefaultParagraphFont"/>
    <w:link w:val="Pta"/>
    <w:uiPriority w:val="99"/>
    <w:qFormat/>
    <w:rsid w:val="00f73522"/>
    <w:rPr/>
  </w:style>
  <w:style w:type="character" w:styleId="Annotationreference">
    <w:name w:val="annotation reference"/>
    <w:basedOn w:val="DefaultParagraphFont"/>
    <w:uiPriority w:val="99"/>
    <w:semiHidden/>
    <w:unhideWhenUsed/>
    <w:qFormat/>
    <w:rsid w:val="009e1290"/>
    <w:rPr>
      <w:sz w:val="16"/>
      <w:szCs w:val="16"/>
    </w:rPr>
  </w:style>
  <w:style w:type="character" w:styleId="TextkomentraChar" w:customStyle="1">
    <w:name w:val="Text komentára Char"/>
    <w:basedOn w:val="DefaultParagraphFont"/>
    <w:link w:val="Textkomentra"/>
    <w:uiPriority w:val="99"/>
    <w:semiHidden/>
    <w:qFormat/>
    <w:rsid w:val="009e1290"/>
    <w:rPr>
      <w:szCs w:val="20"/>
    </w:rPr>
  </w:style>
  <w:style w:type="character" w:styleId="PredmetkomentraChar" w:customStyle="1">
    <w:name w:val="Predmet komentára Char"/>
    <w:basedOn w:val="TextkomentraChar"/>
    <w:link w:val="Predmetkomentra"/>
    <w:uiPriority w:val="99"/>
    <w:semiHidden/>
    <w:qFormat/>
    <w:rsid w:val="009e1290"/>
    <w:rPr>
      <w:b/>
      <w:bCs/>
      <w:szCs w:val="20"/>
    </w:rPr>
  </w:style>
  <w:style w:type="character" w:styleId="NumberingSymbols" w:customStyle="1">
    <w:name w:val="Numbering Symbols"/>
    <w:qFormat/>
    <w:rsid w:val="00326ef3"/>
    <w:rPr/>
  </w:style>
  <w:style w:type="character" w:styleId="Bullets" w:customStyle="1">
    <w:name w:val="Bullets"/>
    <w:qFormat/>
    <w:rsid w:val="00326ef3"/>
    <w:rPr>
      <w:rFonts w:ascii="OpenSymbol" w:hAnsi="OpenSymbol" w:eastAsia="OpenSymbol" w:cs="OpenSymbol"/>
    </w:rPr>
  </w:style>
  <w:style w:type="character" w:styleId="TextvysvetlivkyChar" w:customStyle="1">
    <w:name w:val="Text vysvetlivky Char"/>
    <w:basedOn w:val="DefaultParagraphFont"/>
    <w:link w:val="Textvysvetlivky"/>
    <w:uiPriority w:val="99"/>
    <w:semiHidden/>
    <w:qFormat/>
    <w:rsid w:val="00995588"/>
    <w:rPr>
      <w:szCs w:val="20"/>
    </w:rPr>
  </w:style>
  <w:style w:type="character" w:styleId="EndnoteCharacters">
    <w:name w:val="Endnote Characters"/>
    <w:basedOn w:val="DefaultParagraphFont"/>
    <w:uiPriority w:val="99"/>
    <w:semiHidden/>
    <w:unhideWhenUsed/>
    <w:qFormat/>
    <w:rsid w:val="00995588"/>
    <w:rPr>
      <w:vertAlign w:val="superscript"/>
    </w:rPr>
  </w:style>
  <w:style w:type="character" w:styleId="EndnoteAnchor">
    <w:name w:val="Endnote Anchor"/>
    <w:rPr>
      <w:vertAlign w:val="superscript"/>
    </w:rPr>
  </w:style>
  <w:style w:type="character" w:styleId="FollowedHyperlink">
    <w:name w:val="FollowedHyperlink"/>
    <w:basedOn w:val="DefaultParagraphFont"/>
    <w:uiPriority w:val="99"/>
    <w:semiHidden/>
    <w:unhideWhenUsed/>
    <w:qFormat/>
    <w:rsid w:val="001113db"/>
    <w:rPr>
      <w:color w:val="954F72" w:themeColor="followedHyperlink"/>
      <w:u w:val="single"/>
    </w:rPr>
  </w:style>
  <w:style w:type="character" w:styleId="UnresolvedMention">
    <w:name w:val="Unresolved Mention"/>
    <w:basedOn w:val="DefaultParagraphFont"/>
    <w:uiPriority w:val="99"/>
    <w:semiHidden/>
    <w:unhideWhenUsed/>
    <w:qFormat/>
    <w:rsid w:val="00201550"/>
    <w:rPr>
      <w:color w:val="605E5C"/>
      <w:shd w:fill="E1DFDD" w:val="clear"/>
    </w:rPr>
  </w:style>
  <w:style w:type="character" w:styleId="FootnoteAnchor">
    <w:name w:val="Footnote Anchor"/>
    <w:rPr>
      <w:vertAlign w:val="superscript"/>
    </w:rPr>
  </w:style>
  <w:style w:type="character" w:styleId="FootnoteCharacters">
    <w:name w:val="Footnote Characters"/>
    <w:qFormat/>
    <w:rPr/>
  </w:style>
  <w:style w:type="paragraph" w:styleId="Heading" w:customStyle="1">
    <w:name w:val="Heading"/>
    <w:basedOn w:val="Normal"/>
    <w:next w:val="TextBody"/>
    <w:qFormat/>
    <w:rsid w:val="00006831"/>
    <w:pPr>
      <w:keepNext w:val="true"/>
      <w:spacing w:before="240" w:after="120"/>
    </w:pPr>
    <w:rPr>
      <w:rFonts w:eastAsia="Microsoft YaHei" w:cs="Mangal"/>
      <w:sz w:val="28"/>
      <w:szCs w:val="28"/>
    </w:rPr>
  </w:style>
  <w:style w:type="paragraph" w:styleId="TextBody">
    <w:name w:val="Body Text"/>
    <w:basedOn w:val="Normal"/>
    <w:rsid w:val="00006831"/>
    <w:pPr>
      <w:spacing w:lineRule="auto" w:line="288" w:before="0" w:after="140"/>
    </w:pPr>
    <w:rPr/>
  </w:style>
  <w:style w:type="paragraph" w:styleId="List">
    <w:name w:val="List"/>
    <w:basedOn w:val="TextBody"/>
    <w:rsid w:val="00006831"/>
    <w:pPr/>
    <w:rPr>
      <w:rFonts w:ascii="Times New Roman" w:hAnsi="Times New Roman" w:cs="Mangal"/>
    </w:rPr>
  </w:style>
  <w:style w:type="paragraph" w:styleId="Caption">
    <w:name w:val="Caption"/>
    <w:basedOn w:val="Normal"/>
    <w:qFormat/>
    <w:pPr>
      <w:suppressLineNumbers/>
      <w:spacing w:before="120" w:after="120"/>
    </w:pPr>
    <w:rPr>
      <w:rFonts w:cs="Mangal"/>
      <w:i/>
      <w:iCs/>
      <w:sz w:val="24"/>
      <w:szCs w:val="24"/>
    </w:rPr>
  </w:style>
  <w:style w:type="paragraph" w:styleId="Index" w:customStyle="1">
    <w:name w:val="Index"/>
    <w:basedOn w:val="Normal"/>
    <w:qFormat/>
    <w:rsid w:val="00006831"/>
    <w:pPr>
      <w:suppressLineNumbers/>
    </w:pPr>
    <w:rPr>
      <w:rFonts w:ascii="Times New Roman" w:hAnsi="Times New Roman" w:cs="Mangal"/>
    </w:rPr>
  </w:style>
  <w:style w:type="paragraph" w:styleId="Caption1">
    <w:name w:val="caption"/>
    <w:basedOn w:val="Normal"/>
    <w:qFormat/>
    <w:rsid w:val="00006831"/>
    <w:pPr>
      <w:suppressLineNumbers/>
      <w:spacing w:before="120" w:after="120"/>
    </w:pPr>
    <w:rPr>
      <w:rFonts w:ascii="Times New Roman" w:hAnsi="Times New Roman" w:cs="Mangal"/>
      <w:i/>
      <w:iCs/>
      <w:sz w:val="24"/>
      <w:szCs w:val="24"/>
    </w:rPr>
  </w:style>
  <w:style w:type="paragraph" w:styleId="Title">
    <w:name w:val="Title"/>
    <w:basedOn w:val="Normal"/>
    <w:qFormat/>
    <w:rsid w:val="006d6894"/>
    <w:pPr>
      <w:keepNext w:val="true"/>
      <w:keepLines/>
      <w:spacing w:before="0" w:after="60"/>
      <w:contextualSpacing/>
    </w:pPr>
    <w:rPr>
      <w:sz w:val="52"/>
      <w:szCs w:val="52"/>
    </w:rPr>
  </w:style>
  <w:style w:type="paragraph" w:styleId="Subtitle">
    <w:name w:val="Subtitle"/>
    <w:basedOn w:val="Normal"/>
    <w:qFormat/>
    <w:rsid w:val="006d6894"/>
    <w:pPr>
      <w:keepNext w:val="true"/>
      <w:keepLines/>
      <w:spacing w:before="0" w:after="320"/>
      <w:contextualSpacing/>
    </w:pPr>
    <w:rPr>
      <w:color w:val="666666"/>
      <w:sz w:val="30"/>
      <w:szCs w:val="30"/>
    </w:rPr>
  </w:style>
  <w:style w:type="paragraph" w:styleId="ListParagraph">
    <w:name w:val="List Paragraph"/>
    <w:basedOn w:val="Normal"/>
    <w:uiPriority w:val="34"/>
    <w:qFormat/>
    <w:rsid w:val="00eb48d6"/>
    <w:pPr>
      <w:spacing w:before="0" w:after="0"/>
      <w:ind w:left="720" w:hanging="0"/>
      <w:contextualSpacing/>
    </w:pPr>
    <w:rPr/>
  </w:style>
  <w:style w:type="paragraph" w:styleId="BalloonText">
    <w:name w:val="Balloon Text"/>
    <w:basedOn w:val="Normal"/>
    <w:link w:val="TextbublinyChar"/>
    <w:uiPriority w:val="99"/>
    <w:semiHidden/>
    <w:unhideWhenUsed/>
    <w:qFormat/>
    <w:rsid w:val="00a96972"/>
    <w:pPr>
      <w:spacing w:lineRule="auto" w:line="240"/>
    </w:pPr>
    <w:rPr>
      <w:rFonts w:ascii="Tahoma" w:hAnsi="Tahoma" w:cs="Tahoma"/>
      <w:sz w:val="16"/>
      <w:szCs w:val="16"/>
    </w:rPr>
  </w:style>
  <w:style w:type="paragraph" w:styleId="HeaderandFooter">
    <w:name w:val="Header and Footer"/>
    <w:basedOn w:val="Normal"/>
    <w:qFormat/>
    <w:pPr/>
    <w:rPr/>
  </w:style>
  <w:style w:type="paragraph" w:styleId="Header">
    <w:name w:val="Header"/>
    <w:basedOn w:val="Normal"/>
    <w:link w:val="HlavikaChar"/>
    <w:uiPriority w:val="99"/>
    <w:unhideWhenUsed/>
    <w:rsid w:val="00f73522"/>
    <w:pPr>
      <w:tabs>
        <w:tab w:val="clear" w:pos="720"/>
        <w:tab w:val="center" w:pos="4536" w:leader="none"/>
        <w:tab w:val="right" w:pos="9072" w:leader="none"/>
      </w:tabs>
      <w:spacing w:lineRule="auto" w:line="240"/>
    </w:pPr>
    <w:rPr/>
  </w:style>
  <w:style w:type="paragraph" w:styleId="Footer">
    <w:name w:val="Footer"/>
    <w:basedOn w:val="Normal"/>
    <w:link w:val="PtaChar"/>
    <w:uiPriority w:val="99"/>
    <w:unhideWhenUsed/>
    <w:rsid w:val="00f73522"/>
    <w:pPr>
      <w:tabs>
        <w:tab w:val="clear" w:pos="720"/>
        <w:tab w:val="center" w:pos="4536" w:leader="none"/>
        <w:tab w:val="right" w:pos="9072" w:leader="none"/>
      </w:tabs>
      <w:spacing w:lineRule="auto" w:line="240"/>
    </w:pPr>
    <w:rPr/>
  </w:style>
  <w:style w:type="paragraph" w:styleId="TableContents" w:customStyle="1">
    <w:name w:val="Table Contents"/>
    <w:basedOn w:val="Normal"/>
    <w:qFormat/>
    <w:rsid w:val="00006831"/>
    <w:pPr/>
    <w:rPr/>
  </w:style>
  <w:style w:type="paragraph" w:styleId="Annotationtext">
    <w:name w:val="annotation text"/>
    <w:basedOn w:val="Normal"/>
    <w:link w:val="TextkomentraChar"/>
    <w:uiPriority w:val="99"/>
    <w:semiHidden/>
    <w:unhideWhenUsed/>
    <w:qFormat/>
    <w:rsid w:val="009e1290"/>
    <w:pPr>
      <w:spacing w:lineRule="auto" w:line="240"/>
    </w:pPr>
    <w:rPr>
      <w:sz w:val="20"/>
      <w:szCs w:val="20"/>
    </w:rPr>
  </w:style>
  <w:style w:type="paragraph" w:styleId="Annotationsubject">
    <w:name w:val="annotation subject"/>
    <w:basedOn w:val="Annotationtext"/>
    <w:link w:val="PredmetkomentraChar"/>
    <w:uiPriority w:val="99"/>
    <w:semiHidden/>
    <w:unhideWhenUsed/>
    <w:qFormat/>
    <w:rsid w:val="009e1290"/>
    <w:pPr/>
    <w:rPr>
      <w:b/>
      <w:bCs/>
    </w:rPr>
  </w:style>
  <w:style w:type="paragraph" w:styleId="TableHeading" w:customStyle="1">
    <w:name w:val="Table Heading"/>
    <w:basedOn w:val="TableContents"/>
    <w:qFormat/>
    <w:rsid w:val="00006831"/>
    <w:pPr/>
    <w:rPr/>
  </w:style>
  <w:style w:type="paragraph" w:styleId="Endnote">
    <w:name w:val="Endnote Text"/>
    <w:basedOn w:val="Normal"/>
    <w:link w:val="TextvysvetlivkyChar"/>
    <w:uiPriority w:val="99"/>
    <w:semiHidden/>
    <w:unhideWhenUsed/>
    <w:qFormat/>
    <w:rsid w:val="00995588"/>
    <w:pPr>
      <w:spacing w:lineRule="auto" w:line="240"/>
    </w:pPr>
    <w:rPr>
      <w:sz w:val="20"/>
      <w:szCs w:val="20"/>
    </w:rPr>
  </w:style>
  <w:style w:type="paragraph" w:styleId="INFOLISTNadpismetodiky" w:customStyle="1">
    <w:name w:val="INFOLIST - Nadpis metodiky"/>
    <w:basedOn w:val="Heading1"/>
    <w:qFormat/>
    <w:rsid w:val="001d65ae"/>
    <w:pPr>
      <w:tabs>
        <w:tab w:val="clear" w:pos="720"/>
        <w:tab w:val="left" w:pos="709" w:leader="none"/>
      </w:tabs>
      <w:spacing w:lineRule="auto" w:line="240" w:before="0" w:after="120"/>
    </w:pPr>
    <w:rPr>
      <w:rFonts w:ascii="Calibri" w:hAnsi="Calibri" w:eastAsia="" w:cs="" w:asciiTheme="minorHAnsi" w:cstheme="majorBidi" w:eastAsiaTheme="majorEastAsia" w:hAnsiTheme="minorHAnsi"/>
      <w:b/>
      <w:smallCaps/>
      <w:color w:val="305C1E"/>
      <w:spacing w:val="20"/>
      <w:sz w:val="44"/>
      <w:szCs w:val="28"/>
      <w:lang w:eastAsia="sk-SK"/>
    </w:rPr>
  </w:style>
  <w:style w:type="paragraph" w:styleId="STRUKTURAN3" w:customStyle="1">
    <w:name w:val="STRUKTURA - N3"/>
    <w:basedOn w:val="Normal"/>
    <w:qFormat/>
    <w:rsid w:val="0000107e"/>
    <w:pPr>
      <w:tabs>
        <w:tab w:val="clear" w:pos="720"/>
        <w:tab w:val="left" w:pos="709" w:leader="none"/>
      </w:tabs>
      <w:spacing w:lineRule="auto" w:line="240" w:before="120" w:after="120"/>
      <w:jc w:val="both"/>
    </w:pPr>
    <w:rPr>
      <w:rFonts w:ascii="Calibri" w:hAnsi="Calibri" w:eastAsia="Times New Roman" w:cs="Tahoma" w:asciiTheme="minorHAnsi" w:hAnsiTheme="minorHAnsi"/>
      <w:bCs/>
      <w:smallCaps/>
      <w:color w:val="305C1E"/>
      <w:sz w:val="32"/>
      <w:szCs w:val="20"/>
      <w:lang w:eastAsia="sk-SK"/>
    </w:rPr>
  </w:style>
  <w:style w:type="numbering" w:styleId="NoList" w:default="1">
    <w:name w:val="No List"/>
    <w:uiPriority w:val="99"/>
    <w:semiHidden/>
    <w:unhideWhenUsed/>
    <w:qFormat/>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table" w:customStyle="1" w:styleId="TableNormal1">
    <w:name w:val="Table Normal1"/>
    <w:rsid w:val="006d6894"/>
    <w:tblPr>
      <w:tblCellMar>
        <w:top w:w="0" w:type="dxa"/>
        <w:left w:w="0" w:type="dxa"/>
        <w:bottom w:w="0" w:type="dxa"/>
        <w:right w:w="0" w:type="dxa"/>
      </w:tblCellMar>
    </w:tblPr>
  </w:style>
  <w:style w:type="table" w:styleId="Mriekatabuky">
    <w:name w:val="Table Grid"/>
    <w:basedOn w:val="Normlnatabuka"/>
    <w:uiPriority w:val="39"/>
    <w:rsid w:val="002e1a4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yperlink" Target="http://soundbible.com/1476-Dog-Growl-Then-Bark.html"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endnotes" Target="endnotes.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_rels/endnotes.xml.rels><?xml version="1.0" encoding="UTF-8"?>
<Relationships xmlns="http://schemas.openxmlformats.org/package/2006/relationships"><Relationship Id="rId1" Type="http://schemas.openxmlformats.org/officeDocument/2006/relationships/hyperlink" Target="http://soundbible.com/1287-Cat-Meow.html" TargetMode="External"/><Relationship Id="rId2" Type="http://schemas.openxmlformats.org/officeDocument/2006/relationships/hyperlink" Target="https://creativecommons.org/licenses/by/3.0/deed.sk" TargetMode="External"/>
</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4F92C-2911-4786-A491-1630DC329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2749</TotalTime>
  <Application>LibreOffice/6.3.6.2$Windows_X86_64 LibreOffice_project/2196df99b074d8a661f4036fca8fa0cbfa33a497</Application>
  <Pages>5</Pages>
  <Words>748</Words>
  <Characters>4373</Characters>
  <CharactersWithSpaces>5052</CharactersWithSpaces>
  <Paragraphs>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2017-09-05T09:57:00Z</dcterms:created>
  <dc:creator>Karolina</dc:creator>
  <dc:description/>
  <dc:language>sk-SK</dc:language>
  <cp:lastModifiedBy/>
  <cp:lastPrinted>2018-01-30T10:51:00Z</cp:lastPrinted>
  <dcterms:modified xsi:type="dcterms:W3CDTF">2020-11-05T16:17:47Z</dcterms:modified>
  <cp:revision>150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